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76FA" w14:textId="603700E1" w:rsidR="00CA12CD" w:rsidRPr="00CA12CD" w:rsidRDefault="00C70A85" w:rsidP="00CA12CD">
      <w:pPr>
        <w:overflowPunct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712C1357" wp14:editId="05E86CC8">
                <wp:simplePos x="0" y="0"/>
                <wp:positionH relativeFrom="column">
                  <wp:posOffset>40345</wp:posOffset>
                </wp:positionH>
                <wp:positionV relativeFrom="paragraph">
                  <wp:posOffset>183471</wp:posOffset>
                </wp:positionV>
                <wp:extent cx="6318375" cy="1212221"/>
                <wp:effectExtent l="19050" t="19050" r="25400" b="26035"/>
                <wp:wrapNone/>
                <wp:docPr id="1" name="正方形/長方形 1"/>
                <wp:cNvGraphicFramePr/>
                <a:graphic xmlns:a="http://schemas.openxmlformats.org/drawingml/2006/main">
                  <a:graphicData uri="http://schemas.microsoft.com/office/word/2010/wordprocessingShape">
                    <wps:wsp>
                      <wps:cNvSpPr/>
                      <wps:spPr>
                        <a:xfrm>
                          <a:off x="0" y="0"/>
                          <a:ext cx="6318375" cy="1212221"/>
                        </a:xfrm>
                        <a:prstGeom prst="rect">
                          <a:avLst/>
                        </a:prstGeom>
                        <a:noFill/>
                        <a:ln w="28575">
                          <a:solidFill>
                            <a:schemeClr val="accent1">
                              <a:lumMod val="75000"/>
                            </a:schemeClr>
                          </a:solidFill>
                          <a:extLst>
                            <a:ext uri="{C807C97D-BFC1-408E-A445-0C87EB9F89A2}">
                              <ask:lineSketchStyleProps xmlns:ask="http://schemas.microsoft.com/office/drawing/2018/sketchyshapes" sd="1219033472">
                                <a:custGeom>
                                  <a:avLst/>
                                  <a:gdLst>
                                    <a:gd name="connsiteX0" fmla="*/ 0 w 6726725"/>
                                    <a:gd name="connsiteY0" fmla="*/ 0 h 1249378"/>
                                    <a:gd name="connsiteX1" fmla="*/ 493293 w 6726725"/>
                                    <a:gd name="connsiteY1" fmla="*/ 0 h 1249378"/>
                                    <a:gd name="connsiteX2" fmla="*/ 852052 w 6726725"/>
                                    <a:gd name="connsiteY2" fmla="*/ 0 h 1249378"/>
                                    <a:gd name="connsiteX3" fmla="*/ 1547147 w 6726725"/>
                                    <a:gd name="connsiteY3" fmla="*/ 0 h 1249378"/>
                                    <a:gd name="connsiteX4" fmla="*/ 2040440 w 6726725"/>
                                    <a:gd name="connsiteY4" fmla="*/ 0 h 1249378"/>
                                    <a:gd name="connsiteX5" fmla="*/ 2533733 w 6726725"/>
                                    <a:gd name="connsiteY5" fmla="*/ 0 h 1249378"/>
                                    <a:gd name="connsiteX6" fmla="*/ 3228828 w 6726725"/>
                                    <a:gd name="connsiteY6" fmla="*/ 0 h 1249378"/>
                                    <a:gd name="connsiteX7" fmla="*/ 3654854 w 6726725"/>
                                    <a:gd name="connsiteY7" fmla="*/ 0 h 1249378"/>
                                    <a:gd name="connsiteX8" fmla="*/ 4349949 w 6726725"/>
                                    <a:gd name="connsiteY8" fmla="*/ 0 h 1249378"/>
                                    <a:gd name="connsiteX9" fmla="*/ 5045044 w 6726725"/>
                                    <a:gd name="connsiteY9" fmla="*/ 0 h 1249378"/>
                                    <a:gd name="connsiteX10" fmla="*/ 5605604 w 6726725"/>
                                    <a:gd name="connsiteY10" fmla="*/ 0 h 1249378"/>
                                    <a:gd name="connsiteX11" fmla="*/ 6726725 w 6726725"/>
                                    <a:gd name="connsiteY11" fmla="*/ 0 h 1249378"/>
                                    <a:gd name="connsiteX12" fmla="*/ 6726725 w 6726725"/>
                                    <a:gd name="connsiteY12" fmla="*/ 403966 h 1249378"/>
                                    <a:gd name="connsiteX13" fmla="*/ 6726725 w 6726725"/>
                                    <a:gd name="connsiteY13" fmla="*/ 782944 h 1249378"/>
                                    <a:gd name="connsiteX14" fmla="*/ 6726725 w 6726725"/>
                                    <a:gd name="connsiteY14" fmla="*/ 1249378 h 1249378"/>
                                    <a:gd name="connsiteX15" fmla="*/ 6166165 w 6726725"/>
                                    <a:gd name="connsiteY15" fmla="*/ 1249378 h 1249378"/>
                                    <a:gd name="connsiteX16" fmla="*/ 5605604 w 6726725"/>
                                    <a:gd name="connsiteY16" fmla="*/ 1249378 h 1249378"/>
                                    <a:gd name="connsiteX17" fmla="*/ 4910509 w 6726725"/>
                                    <a:gd name="connsiteY17" fmla="*/ 1249378 h 1249378"/>
                                    <a:gd name="connsiteX18" fmla="*/ 4349949 w 6726725"/>
                                    <a:gd name="connsiteY18" fmla="*/ 1249378 h 1249378"/>
                                    <a:gd name="connsiteX19" fmla="*/ 3991190 w 6726725"/>
                                    <a:gd name="connsiteY19" fmla="*/ 1249378 h 1249378"/>
                                    <a:gd name="connsiteX20" fmla="*/ 3565164 w 6726725"/>
                                    <a:gd name="connsiteY20" fmla="*/ 1249378 h 1249378"/>
                                    <a:gd name="connsiteX21" fmla="*/ 2870069 w 6726725"/>
                                    <a:gd name="connsiteY21" fmla="*/ 1249378 h 1249378"/>
                                    <a:gd name="connsiteX22" fmla="*/ 2309509 w 6726725"/>
                                    <a:gd name="connsiteY22" fmla="*/ 1249378 h 1249378"/>
                                    <a:gd name="connsiteX23" fmla="*/ 1883483 w 6726725"/>
                                    <a:gd name="connsiteY23" fmla="*/ 1249378 h 1249378"/>
                                    <a:gd name="connsiteX24" fmla="*/ 1322923 w 6726725"/>
                                    <a:gd name="connsiteY24" fmla="*/ 1249378 h 1249378"/>
                                    <a:gd name="connsiteX25" fmla="*/ 964164 w 6726725"/>
                                    <a:gd name="connsiteY25" fmla="*/ 1249378 h 1249378"/>
                                    <a:gd name="connsiteX26" fmla="*/ 605405 w 6726725"/>
                                    <a:gd name="connsiteY26" fmla="*/ 1249378 h 1249378"/>
                                    <a:gd name="connsiteX27" fmla="*/ 0 w 6726725"/>
                                    <a:gd name="connsiteY27" fmla="*/ 1249378 h 1249378"/>
                                    <a:gd name="connsiteX28" fmla="*/ 0 w 6726725"/>
                                    <a:gd name="connsiteY28" fmla="*/ 857906 h 1249378"/>
                                    <a:gd name="connsiteX29" fmla="*/ 0 w 6726725"/>
                                    <a:gd name="connsiteY29" fmla="*/ 416459 h 1249378"/>
                                    <a:gd name="connsiteX30" fmla="*/ 0 w 6726725"/>
                                    <a:gd name="connsiteY30" fmla="*/ 0 h 1249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726725" h="1249378" extrusionOk="0">
                                      <a:moveTo>
                                        <a:pt x="0" y="0"/>
                                      </a:moveTo>
                                      <a:cubicBezTo>
                                        <a:pt x="152888" y="-3495"/>
                                        <a:pt x="334037" y="13159"/>
                                        <a:pt x="493293" y="0"/>
                                      </a:cubicBezTo>
                                      <a:cubicBezTo>
                                        <a:pt x="652549" y="-13159"/>
                                        <a:pt x="766306" y="31047"/>
                                        <a:pt x="852052" y="0"/>
                                      </a:cubicBezTo>
                                      <a:cubicBezTo>
                                        <a:pt x="937798" y="-31047"/>
                                        <a:pt x="1308470" y="33030"/>
                                        <a:pt x="1547147" y="0"/>
                                      </a:cubicBezTo>
                                      <a:cubicBezTo>
                                        <a:pt x="1785825" y="-33030"/>
                                        <a:pt x="1836476" y="34684"/>
                                        <a:pt x="2040440" y="0"/>
                                      </a:cubicBezTo>
                                      <a:cubicBezTo>
                                        <a:pt x="2244404" y="-34684"/>
                                        <a:pt x="2393208" y="49680"/>
                                        <a:pt x="2533733" y="0"/>
                                      </a:cubicBezTo>
                                      <a:cubicBezTo>
                                        <a:pt x="2674258" y="-49680"/>
                                        <a:pt x="2898497" y="65285"/>
                                        <a:pt x="3228828" y="0"/>
                                      </a:cubicBezTo>
                                      <a:cubicBezTo>
                                        <a:pt x="3559159" y="-65285"/>
                                        <a:pt x="3509583" y="41194"/>
                                        <a:pt x="3654854" y="0"/>
                                      </a:cubicBezTo>
                                      <a:cubicBezTo>
                                        <a:pt x="3800125" y="-41194"/>
                                        <a:pt x="4045007" y="76747"/>
                                        <a:pt x="4349949" y="0"/>
                                      </a:cubicBezTo>
                                      <a:cubicBezTo>
                                        <a:pt x="4654892" y="-76747"/>
                                        <a:pt x="4838956" y="47695"/>
                                        <a:pt x="5045044" y="0"/>
                                      </a:cubicBezTo>
                                      <a:cubicBezTo>
                                        <a:pt x="5251133" y="-47695"/>
                                        <a:pt x="5434679" y="30551"/>
                                        <a:pt x="5605604" y="0"/>
                                      </a:cubicBezTo>
                                      <a:cubicBezTo>
                                        <a:pt x="5776529" y="-30551"/>
                                        <a:pt x="6262345" y="44148"/>
                                        <a:pt x="6726725" y="0"/>
                                      </a:cubicBezTo>
                                      <a:cubicBezTo>
                                        <a:pt x="6772245" y="196323"/>
                                        <a:pt x="6688358" y="289200"/>
                                        <a:pt x="6726725" y="403966"/>
                                      </a:cubicBezTo>
                                      <a:cubicBezTo>
                                        <a:pt x="6765092" y="518732"/>
                                        <a:pt x="6692768" y="634900"/>
                                        <a:pt x="6726725" y="782944"/>
                                      </a:cubicBezTo>
                                      <a:cubicBezTo>
                                        <a:pt x="6760682" y="930988"/>
                                        <a:pt x="6707894" y="1082967"/>
                                        <a:pt x="6726725" y="1249378"/>
                                      </a:cubicBezTo>
                                      <a:cubicBezTo>
                                        <a:pt x="6509035" y="1295213"/>
                                        <a:pt x="6296546" y="1194777"/>
                                        <a:pt x="6166165" y="1249378"/>
                                      </a:cubicBezTo>
                                      <a:cubicBezTo>
                                        <a:pt x="6035784" y="1303979"/>
                                        <a:pt x="5823573" y="1241472"/>
                                        <a:pt x="5605604" y="1249378"/>
                                      </a:cubicBezTo>
                                      <a:cubicBezTo>
                                        <a:pt x="5387635" y="1257284"/>
                                        <a:pt x="5057163" y="1221259"/>
                                        <a:pt x="4910509" y="1249378"/>
                                      </a:cubicBezTo>
                                      <a:cubicBezTo>
                                        <a:pt x="4763855" y="1277497"/>
                                        <a:pt x="4569523" y="1213197"/>
                                        <a:pt x="4349949" y="1249378"/>
                                      </a:cubicBezTo>
                                      <a:cubicBezTo>
                                        <a:pt x="4130375" y="1285559"/>
                                        <a:pt x="4105079" y="1233036"/>
                                        <a:pt x="3991190" y="1249378"/>
                                      </a:cubicBezTo>
                                      <a:cubicBezTo>
                                        <a:pt x="3877301" y="1265720"/>
                                        <a:pt x="3663802" y="1244216"/>
                                        <a:pt x="3565164" y="1249378"/>
                                      </a:cubicBezTo>
                                      <a:cubicBezTo>
                                        <a:pt x="3466526" y="1254540"/>
                                        <a:pt x="3128311" y="1239934"/>
                                        <a:pt x="2870069" y="1249378"/>
                                      </a:cubicBezTo>
                                      <a:cubicBezTo>
                                        <a:pt x="2611827" y="1258822"/>
                                        <a:pt x="2447517" y="1238865"/>
                                        <a:pt x="2309509" y="1249378"/>
                                      </a:cubicBezTo>
                                      <a:cubicBezTo>
                                        <a:pt x="2171501" y="1259891"/>
                                        <a:pt x="1977813" y="1228886"/>
                                        <a:pt x="1883483" y="1249378"/>
                                      </a:cubicBezTo>
                                      <a:cubicBezTo>
                                        <a:pt x="1789153" y="1269870"/>
                                        <a:pt x="1462338" y="1207717"/>
                                        <a:pt x="1322923" y="1249378"/>
                                      </a:cubicBezTo>
                                      <a:cubicBezTo>
                                        <a:pt x="1183508" y="1291039"/>
                                        <a:pt x="1123847" y="1218775"/>
                                        <a:pt x="964164" y="1249378"/>
                                      </a:cubicBezTo>
                                      <a:cubicBezTo>
                                        <a:pt x="804481" y="1279981"/>
                                        <a:pt x="751155" y="1232938"/>
                                        <a:pt x="605405" y="1249378"/>
                                      </a:cubicBezTo>
                                      <a:cubicBezTo>
                                        <a:pt x="459655" y="1265818"/>
                                        <a:pt x="143263" y="1187040"/>
                                        <a:pt x="0" y="1249378"/>
                                      </a:cubicBezTo>
                                      <a:cubicBezTo>
                                        <a:pt x="-18717" y="1101342"/>
                                        <a:pt x="28344" y="995423"/>
                                        <a:pt x="0" y="857906"/>
                                      </a:cubicBezTo>
                                      <a:cubicBezTo>
                                        <a:pt x="-28344" y="720389"/>
                                        <a:pt x="40135" y="622506"/>
                                        <a:pt x="0" y="416459"/>
                                      </a:cubicBezTo>
                                      <a:cubicBezTo>
                                        <a:pt x="-40135" y="210412"/>
                                        <a:pt x="37449" y="130838"/>
                                        <a:pt x="0" y="0"/>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160C2" id="正方形/長方形 1" o:spid="_x0000_s1026" style="position:absolute;left:0;text-align:left;margin-left:3.2pt;margin-top:14.45pt;width:497.5pt;height:9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" filled="f" strokecolor="#2f5496 [2404]" strokeweight="2.25pt"/>
            </w:pict>
          </mc:Fallback>
        </mc:AlternateContent>
      </w:r>
    </w:p>
    <w:p w14:paraId="5907370D" w14:textId="635AF842" w:rsidR="00CA12CD" w:rsidRDefault="00CA12CD" w:rsidP="00893C93">
      <w:pPr>
        <w:overflowPunct w:val="0"/>
        <w:jc w:val="center"/>
        <w:textAlignment w:val="baseline"/>
        <w:rPr>
          <w:rFonts w:ascii="ＭＳ 明朝" w:eastAsia="ＭＳ ゴシック" w:hAnsi="游明朝" w:cs="ＭＳ ゴシック"/>
          <w:b/>
          <w:bCs/>
          <w:color w:val="000000"/>
          <w:kern w:val="0"/>
          <w:sz w:val="36"/>
          <w:szCs w:val="36"/>
        </w:rPr>
      </w:pPr>
      <w:r w:rsidRPr="00CA12CD">
        <w:rPr>
          <w:rFonts w:ascii="ＭＳ 明朝" w:eastAsia="ＭＳ ゴシック" w:hAnsi="游明朝" w:cs="ＭＳ ゴシック" w:hint="eastAsia"/>
          <w:b/>
          <w:bCs/>
          <w:color w:val="000000"/>
          <w:kern w:val="0"/>
          <w:sz w:val="36"/>
          <w:szCs w:val="36"/>
        </w:rPr>
        <w:t>栃木県育休</w:t>
      </w:r>
      <w:r w:rsidR="003837E4">
        <w:rPr>
          <w:rFonts w:ascii="ＭＳ 明朝" w:eastAsia="ＭＳ ゴシック" w:hAnsi="游明朝" w:cs="ＭＳ ゴシック" w:hint="eastAsia"/>
          <w:b/>
          <w:bCs/>
          <w:color w:val="000000"/>
          <w:kern w:val="0"/>
          <w:sz w:val="36"/>
          <w:szCs w:val="36"/>
        </w:rPr>
        <w:t>代替</w:t>
      </w:r>
      <w:r w:rsidRPr="00CA12CD">
        <w:rPr>
          <w:rFonts w:ascii="ＭＳ 明朝" w:eastAsia="ＭＳ ゴシック" w:hAnsi="游明朝" w:cs="ＭＳ ゴシック" w:hint="eastAsia"/>
          <w:b/>
          <w:bCs/>
          <w:color w:val="000000"/>
          <w:kern w:val="0"/>
          <w:sz w:val="36"/>
          <w:szCs w:val="36"/>
        </w:rPr>
        <w:t>職員【</w:t>
      </w:r>
      <w:r>
        <w:rPr>
          <w:rFonts w:ascii="ＭＳ 明朝" w:eastAsia="ＭＳ ゴシック" w:hAnsi="游明朝" w:cs="ＭＳ ゴシック" w:hint="eastAsia"/>
          <w:b/>
          <w:bCs/>
          <w:color w:val="000000"/>
          <w:kern w:val="0"/>
          <w:sz w:val="36"/>
          <w:szCs w:val="36"/>
        </w:rPr>
        <w:t>博物館資料専門員（生物</w:t>
      </w:r>
      <w:r w:rsidR="00556A45">
        <w:rPr>
          <w:rFonts w:ascii="ＭＳ 明朝" w:eastAsia="ＭＳ ゴシック" w:hAnsi="游明朝" w:cs="ＭＳ ゴシック" w:hint="eastAsia"/>
          <w:b/>
          <w:bCs/>
          <w:color w:val="000000"/>
          <w:kern w:val="0"/>
          <w:sz w:val="36"/>
          <w:szCs w:val="36"/>
        </w:rPr>
        <w:t>・地学</w:t>
      </w:r>
      <w:r>
        <w:rPr>
          <w:rFonts w:ascii="ＭＳ 明朝" w:eastAsia="ＭＳ ゴシック" w:hAnsi="游明朝" w:cs="ＭＳ ゴシック" w:hint="eastAsia"/>
          <w:b/>
          <w:bCs/>
          <w:color w:val="000000"/>
          <w:kern w:val="0"/>
          <w:sz w:val="36"/>
          <w:szCs w:val="36"/>
        </w:rPr>
        <w:t>）</w:t>
      </w:r>
      <w:r w:rsidRPr="00CA12CD">
        <w:rPr>
          <w:rFonts w:ascii="ＭＳ 明朝" w:eastAsia="ＭＳ ゴシック" w:hAnsi="游明朝" w:cs="ＭＳ ゴシック" w:hint="eastAsia"/>
          <w:b/>
          <w:bCs/>
          <w:color w:val="000000"/>
          <w:kern w:val="0"/>
          <w:sz w:val="36"/>
          <w:szCs w:val="36"/>
        </w:rPr>
        <w:t>】</w:t>
      </w:r>
    </w:p>
    <w:p w14:paraId="5A23B801" w14:textId="77777777" w:rsidR="00893C93" w:rsidRDefault="00CA12CD" w:rsidP="00893C93">
      <w:pPr>
        <w:overflowPunct w:val="0"/>
        <w:jc w:val="center"/>
        <w:textAlignment w:val="baseline"/>
        <w:rPr>
          <w:rFonts w:ascii="ＭＳ 明朝" w:eastAsia="ＭＳ ゴシック" w:hAnsi="游明朝" w:cs="ＭＳ ゴシック"/>
          <w:b/>
          <w:bCs/>
          <w:color w:val="000000"/>
          <w:kern w:val="0"/>
          <w:sz w:val="36"/>
          <w:szCs w:val="36"/>
        </w:rPr>
      </w:pPr>
      <w:r w:rsidRPr="00CA12CD">
        <w:rPr>
          <w:rFonts w:ascii="ＭＳ 明朝" w:eastAsia="ＭＳ ゴシック" w:hAnsi="游明朝" w:cs="ＭＳ ゴシック" w:hint="eastAsia"/>
          <w:b/>
          <w:bCs/>
          <w:color w:val="000000"/>
          <w:kern w:val="0"/>
          <w:sz w:val="36"/>
          <w:szCs w:val="36"/>
        </w:rPr>
        <w:t>募集・選考試験案内</w:t>
      </w:r>
    </w:p>
    <w:p w14:paraId="63517AA9" w14:textId="173BB496" w:rsidR="003837E4" w:rsidRPr="00231417" w:rsidRDefault="003837E4" w:rsidP="00893C93">
      <w:pPr>
        <w:overflowPunct w:val="0"/>
        <w:ind w:rightChars="134" w:right="281"/>
        <w:jc w:val="right"/>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令和５年</w:t>
      </w:r>
      <w:r w:rsidR="00072ACC">
        <w:rPr>
          <w:rFonts w:ascii="ＭＳ 明朝" w:eastAsia="ＭＳ 明朝" w:hAnsi="ＭＳ 明朝" w:cs="ＭＳ 明朝" w:hint="eastAsia"/>
          <w:color w:val="000000"/>
          <w:kern w:val="0"/>
          <w:szCs w:val="21"/>
        </w:rPr>
        <w:t>８</w:t>
      </w:r>
      <w:r w:rsidRPr="00231417">
        <w:rPr>
          <w:rFonts w:ascii="ＭＳ 明朝" w:eastAsia="ＭＳ 明朝" w:hAnsi="ＭＳ 明朝" w:cs="ＭＳ 明朝" w:hint="eastAsia"/>
          <w:color w:val="000000"/>
          <w:kern w:val="0"/>
          <w:szCs w:val="21"/>
        </w:rPr>
        <w:t>月</w:t>
      </w:r>
      <w:r w:rsidR="000A3991">
        <w:rPr>
          <w:rFonts w:ascii="ＭＳ 明朝" w:eastAsia="ＭＳ 明朝" w:hAnsi="ＭＳ 明朝" w:cs="ＭＳ 明朝" w:hint="eastAsia"/>
          <w:color w:val="000000"/>
          <w:kern w:val="0"/>
          <w:szCs w:val="21"/>
        </w:rPr>
        <w:t>18</w:t>
      </w:r>
      <w:r w:rsidRPr="00231417">
        <w:rPr>
          <w:rFonts w:ascii="ＭＳ 明朝" w:eastAsia="ＭＳ 明朝" w:hAnsi="ＭＳ 明朝" w:cs="ＭＳ 明朝" w:hint="eastAsia"/>
          <w:color w:val="000000"/>
          <w:kern w:val="0"/>
          <w:szCs w:val="21"/>
        </w:rPr>
        <w:t xml:space="preserve">日　</w:t>
      </w:r>
    </w:p>
    <w:p w14:paraId="019935C2" w14:textId="17743BCF" w:rsidR="00CA12CD" w:rsidRPr="00CA12CD" w:rsidRDefault="003837E4" w:rsidP="00893C93">
      <w:pPr>
        <w:wordWrap w:val="0"/>
        <w:overflowPunct w:val="0"/>
        <w:ind w:rightChars="134" w:right="281"/>
        <w:jc w:val="right"/>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color w:val="000000"/>
          <w:kern w:val="0"/>
          <w:szCs w:val="21"/>
        </w:rPr>
        <w:t xml:space="preserve">                                                       </w:t>
      </w:r>
      <w:r w:rsidR="00E404D4" w:rsidRPr="00231417">
        <w:rPr>
          <w:rFonts w:ascii="ＭＳ 明朝" w:eastAsia="ＭＳ 明朝" w:hAnsi="ＭＳ 明朝" w:cs="ＭＳ 明朝" w:hint="eastAsia"/>
          <w:color w:val="000000"/>
          <w:kern w:val="0"/>
          <w:szCs w:val="21"/>
        </w:rPr>
        <w:t>栃木県立博物館</w:t>
      </w:r>
      <w:r>
        <w:rPr>
          <w:rFonts w:ascii="ＭＳ 明朝" w:eastAsia="ＭＳ 明朝" w:hAnsi="ＭＳ 明朝" w:cs="ＭＳ 明朝" w:hint="eastAsia"/>
          <w:color w:val="000000"/>
          <w:kern w:val="0"/>
          <w:szCs w:val="21"/>
        </w:rPr>
        <w:t xml:space="preserve">　</w:t>
      </w:r>
    </w:p>
    <w:p w14:paraId="73DF0025" w14:textId="77777777" w:rsidR="00893C93" w:rsidRDefault="00CA12CD" w:rsidP="00CA12CD">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 xml:space="preserve">　　</w:t>
      </w:r>
    </w:p>
    <w:p w14:paraId="500E29DF" w14:textId="13E26236" w:rsidR="00CA12CD" w:rsidRPr="00CA12CD" w:rsidRDefault="00CA12CD" w:rsidP="00CA12CD">
      <w:pPr>
        <w:overflowPunct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博物館資料専門員（生物</w:t>
      </w:r>
      <w:r w:rsidR="00556A45">
        <w:rPr>
          <w:rFonts w:ascii="ＭＳ 明朝" w:eastAsia="ＭＳ 明朝" w:hAnsi="ＭＳ 明朝" w:cs="ＭＳ 明朝" w:hint="eastAsia"/>
          <w:color w:val="000000"/>
          <w:kern w:val="0"/>
          <w:szCs w:val="21"/>
        </w:rPr>
        <w:t>・地学</w:t>
      </w:r>
      <w:r>
        <w:rPr>
          <w:rFonts w:ascii="ＭＳ 明朝" w:eastAsia="ＭＳ 明朝" w:hAnsi="ＭＳ 明朝" w:cs="ＭＳ 明朝" w:hint="eastAsia"/>
          <w:color w:val="000000"/>
          <w:kern w:val="0"/>
          <w:szCs w:val="21"/>
        </w:rPr>
        <w:t>）</w:t>
      </w:r>
      <w:r w:rsidRPr="00CA12CD">
        <w:rPr>
          <w:rFonts w:ascii="ＭＳ 明朝" w:eastAsia="ＭＳ 明朝" w:hAnsi="ＭＳ 明朝" w:cs="ＭＳ 明朝" w:hint="eastAsia"/>
          <w:color w:val="000000"/>
          <w:kern w:val="0"/>
          <w:szCs w:val="21"/>
        </w:rPr>
        <w:t>の</w:t>
      </w:r>
      <w:r w:rsidR="008B714E">
        <w:rPr>
          <w:rFonts w:ascii="ＭＳ 明朝" w:eastAsia="ＭＳ 明朝" w:hAnsi="ＭＳ 明朝" w:cs="ＭＳ 明朝" w:hint="eastAsia"/>
          <w:color w:val="000000"/>
          <w:kern w:val="0"/>
          <w:szCs w:val="21"/>
        </w:rPr>
        <w:t>育休代替</w:t>
      </w:r>
      <w:r w:rsidRPr="00CA12CD">
        <w:rPr>
          <w:rFonts w:ascii="ＭＳ 明朝" w:eastAsia="ＭＳ 明朝" w:hAnsi="ＭＳ 明朝" w:cs="ＭＳ 明朝" w:hint="eastAsia"/>
          <w:color w:val="000000"/>
          <w:kern w:val="0"/>
          <w:szCs w:val="21"/>
        </w:rPr>
        <w:t>職員を募集します。</w:t>
      </w:r>
    </w:p>
    <w:p w14:paraId="4A69237B"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p>
    <w:p w14:paraId="3E830CDC" w14:textId="09C2B6C3" w:rsidR="00CA12CD" w:rsidRDefault="00CA12CD" w:rsidP="00CA12CD">
      <w:pPr>
        <w:overflowPunct w:val="0"/>
        <w:textAlignment w:val="baseline"/>
        <w:rPr>
          <w:rFonts w:ascii="ＭＳ 明朝" w:eastAsia="ＭＳ ゴシック" w:hAnsi="游明朝" w:cs="ＭＳ ゴシック"/>
          <w:color w:val="000000"/>
          <w:kern w:val="0"/>
          <w:szCs w:val="21"/>
        </w:rPr>
      </w:pPr>
      <w:r w:rsidRPr="00CA12CD">
        <w:rPr>
          <w:rFonts w:ascii="ＭＳ 明朝" w:eastAsia="ＭＳ ゴシック" w:hAnsi="游明朝" w:cs="ＭＳ ゴシック" w:hint="eastAsia"/>
          <w:color w:val="000000"/>
          <w:kern w:val="0"/>
          <w:szCs w:val="21"/>
        </w:rPr>
        <w:t>１　職種・募集人員・職務内容</w:t>
      </w:r>
    </w:p>
    <w:tbl>
      <w:tblPr>
        <w:tblStyle w:val="a3"/>
        <w:tblW w:w="0" w:type="auto"/>
        <w:tblLook w:val="04A0" w:firstRow="1" w:lastRow="0" w:firstColumn="1" w:lastColumn="0" w:noHBand="0" w:noVBand="1"/>
      </w:tblPr>
      <w:tblGrid>
        <w:gridCol w:w="2122"/>
        <w:gridCol w:w="1417"/>
        <w:gridCol w:w="2606"/>
        <w:gridCol w:w="3909"/>
      </w:tblGrid>
      <w:tr w:rsidR="00CA12CD" w14:paraId="728A750E" w14:textId="77777777" w:rsidTr="001520DE">
        <w:tc>
          <w:tcPr>
            <w:tcW w:w="2122" w:type="dxa"/>
          </w:tcPr>
          <w:p w14:paraId="7B790F75" w14:textId="577F1641" w:rsidR="00CA12CD" w:rsidRDefault="00CA12CD" w:rsidP="00CA12CD">
            <w:pPr>
              <w:overflowPunct w:val="0"/>
              <w:jc w:val="center"/>
              <w:textAlignment w:val="baseline"/>
              <w:rPr>
                <w:rFonts w:ascii="ＭＳ 明朝" w:eastAsia="ＭＳ ゴシック" w:hAnsi="游明朝" w:cs="ＭＳ ゴシック"/>
                <w:color w:val="000000"/>
                <w:kern w:val="0"/>
                <w:szCs w:val="21"/>
              </w:rPr>
            </w:pPr>
            <w:r w:rsidRPr="00CA12CD">
              <w:rPr>
                <w:rFonts w:ascii="ＭＳ 明朝" w:eastAsia="ＭＳ 明朝" w:hAnsi="ＭＳ 明朝" w:cs="ＭＳ 明朝" w:hint="eastAsia"/>
                <w:color w:val="000000"/>
                <w:kern w:val="0"/>
                <w:szCs w:val="21"/>
              </w:rPr>
              <w:t>職　　種</w:t>
            </w:r>
          </w:p>
        </w:tc>
        <w:tc>
          <w:tcPr>
            <w:tcW w:w="1417" w:type="dxa"/>
          </w:tcPr>
          <w:p w14:paraId="6E52E2FA" w14:textId="6B9EEDA2" w:rsidR="00CA12CD" w:rsidRDefault="00CA12CD" w:rsidP="00CA12CD">
            <w:pPr>
              <w:overflowPunct w:val="0"/>
              <w:jc w:val="center"/>
              <w:textAlignment w:val="baseline"/>
              <w:rPr>
                <w:rFonts w:ascii="ＭＳ 明朝" w:eastAsia="ＭＳ ゴシック" w:hAnsi="游明朝" w:cs="ＭＳ ゴシック"/>
                <w:color w:val="000000"/>
                <w:kern w:val="0"/>
                <w:szCs w:val="21"/>
              </w:rPr>
            </w:pPr>
            <w:r w:rsidRPr="00CA12CD">
              <w:rPr>
                <w:rFonts w:ascii="ＭＳ 明朝" w:eastAsia="ＭＳ 明朝" w:hAnsi="ＭＳ 明朝" w:cs="ＭＳ 明朝" w:hint="eastAsia"/>
                <w:color w:val="000000"/>
                <w:kern w:val="0"/>
                <w:szCs w:val="21"/>
              </w:rPr>
              <w:t>募集人員</w:t>
            </w:r>
          </w:p>
        </w:tc>
        <w:tc>
          <w:tcPr>
            <w:tcW w:w="2606" w:type="dxa"/>
          </w:tcPr>
          <w:p w14:paraId="7CDA8B2D" w14:textId="5903292E" w:rsidR="00CA12CD" w:rsidRDefault="00CA12CD" w:rsidP="00CA12CD">
            <w:pPr>
              <w:overflowPunct w:val="0"/>
              <w:jc w:val="center"/>
              <w:textAlignment w:val="baseline"/>
              <w:rPr>
                <w:rFonts w:ascii="ＭＳ 明朝" w:eastAsia="ＭＳ ゴシック" w:hAnsi="游明朝" w:cs="ＭＳ ゴシック"/>
                <w:color w:val="000000"/>
                <w:kern w:val="0"/>
                <w:szCs w:val="21"/>
              </w:rPr>
            </w:pPr>
            <w:r w:rsidRPr="00CA12CD">
              <w:rPr>
                <w:rFonts w:ascii="ＭＳ 明朝" w:eastAsia="ＭＳ 明朝" w:hAnsi="ＭＳ 明朝" w:cs="ＭＳ 明朝" w:hint="eastAsia"/>
                <w:color w:val="000000"/>
                <w:kern w:val="0"/>
                <w:szCs w:val="21"/>
              </w:rPr>
              <w:t>任用予定期間　※</w:t>
            </w:r>
          </w:p>
        </w:tc>
        <w:tc>
          <w:tcPr>
            <w:tcW w:w="3909" w:type="dxa"/>
          </w:tcPr>
          <w:p w14:paraId="671A2F03" w14:textId="45F7174B" w:rsidR="00CA12CD" w:rsidRDefault="00CA12CD" w:rsidP="00CA12CD">
            <w:pPr>
              <w:overflowPunct w:val="0"/>
              <w:jc w:val="center"/>
              <w:textAlignment w:val="baseline"/>
              <w:rPr>
                <w:rFonts w:ascii="ＭＳ 明朝" w:eastAsia="ＭＳ ゴシック" w:hAnsi="游明朝" w:cs="ＭＳ ゴシック"/>
                <w:color w:val="000000"/>
                <w:kern w:val="0"/>
                <w:szCs w:val="21"/>
              </w:rPr>
            </w:pPr>
            <w:r w:rsidRPr="00CA12CD">
              <w:rPr>
                <w:rFonts w:ascii="ＭＳ 明朝" w:eastAsia="ＭＳ 明朝" w:hAnsi="ＭＳ 明朝" w:cs="ＭＳ 明朝" w:hint="eastAsia"/>
                <w:color w:val="000000"/>
                <w:kern w:val="0"/>
                <w:szCs w:val="21"/>
              </w:rPr>
              <w:t>職　務　内　容</w:t>
            </w:r>
          </w:p>
        </w:tc>
      </w:tr>
      <w:tr w:rsidR="00CA12CD" w14:paraId="68533FF4" w14:textId="77777777" w:rsidTr="001520DE">
        <w:tc>
          <w:tcPr>
            <w:tcW w:w="2122" w:type="dxa"/>
            <w:vAlign w:val="center"/>
          </w:tcPr>
          <w:p w14:paraId="20967280" w14:textId="77777777" w:rsidR="001520DE" w:rsidRDefault="00CA12CD" w:rsidP="00CA12CD">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博物館資料専門員</w:t>
            </w:r>
          </w:p>
          <w:p w14:paraId="44B99AAA" w14:textId="27198301" w:rsidR="00CA12CD" w:rsidRDefault="00CA12CD" w:rsidP="00CA12CD">
            <w:pPr>
              <w:overflowPunct w:val="0"/>
              <w:textAlignment w:val="baseline"/>
              <w:rPr>
                <w:rFonts w:ascii="ＭＳ 明朝" w:eastAsia="ＭＳ ゴシック" w:hAnsi="游明朝" w:cs="ＭＳ ゴシック"/>
                <w:color w:val="000000"/>
                <w:kern w:val="0"/>
                <w:szCs w:val="21"/>
              </w:rPr>
            </w:pPr>
            <w:r>
              <w:rPr>
                <w:rFonts w:ascii="ＭＳ 明朝" w:eastAsia="ＭＳ 明朝" w:hAnsi="ＭＳ 明朝" w:cs="ＭＳ 明朝" w:hint="eastAsia"/>
                <w:color w:val="000000"/>
                <w:kern w:val="0"/>
                <w:szCs w:val="21"/>
              </w:rPr>
              <w:t>（生物</w:t>
            </w:r>
            <w:r w:rsidR="001520DE">
              <w:rPr>
                <w:rFonts w:ascii="ＭＳ 明朝" w:eastAsia="ＭＳ 明朝" w:hAnsi="ＭＳ 明朝" w:cs="ＭＳ 明朝" w:hint="eastAsia"/>
                <w:color w:val="000000"/>
                <w:kern w:val="0"/>
                <w:szCs w:val="21"/>
              </w:rPr>
              <w:t>・地学</w:t>
            </w:r>
            <w:r>
              <w:rPr>
                <w:rFonts w:ascii="ＭＳ 明朝" w:eastAsia="ＭＳ 明朝" w:hAnsi="ＭＳ 明朝" w:cs="ＭＳ 明朝" w:hint="eastAsia"/>
                <w:color w:val="000000"/>
                <w:kern w:val="0"/>
                <w:szCs w:val="21"/>
              </w:rPr>
              <w:t>）</w:t>
            </w:r>
          </w:p>
        </w:tc>
        <w:tc>
          <w:tcPr>
            <w:tcW w:w="1417" w:type="dxa"/>
            <w:vAlign w:val="center"/>
          </w:tcPr>
          <w:p w14:paraId="1F6F39E9" w14:textId="25FCED6A" w:rsidR="00CA12CD" w:rsidRDefault="00CA12CD" w:rsidP="00CA12CD">
            <w:pPr>
              <w:overflowPunct w:val="0"/>
              <w:jc w:val="center"/>
              <w:textAlignment w:val="baseline"/>
              <w:rPr>
                <w:rFonts w:ascii="ＭＳ 明朝" w:eastAsia="ＭＳ ゴシック" w:hAnsi="游明朝" w:cs="ＭＳ ゴシック"/>
                <w:color w:val="000000"/>
                <w:kern w:val="0"/>
                <w:szCs w:val="21"/>
              </w:rPr>
            </w:pPr>
            <w:r>
              <w:rPr>
                <w:rFonts w:ascii="ＭＳ 明朝" w:eastAsia="ＭＳ ゴシック" w:hAnsi="游明朝" w:cs="ＭＳ ゴシック" w:hint="eastAsia"/>
                <w:color w:val="000000"/>
                <w:kern w:val="0"/>
                <w:szCs w:val="21"/>
              </w:rPr>
              <w:t>１名</w:t>
            </w:r>
          </w:p>
        </w:tc>
        <w:tc>
          <w:tcPr>
            <w:tcW w:w="2606" w:type="dxa"/>
            <w:vAlign w:val="center"/>
          </w:tcPr>
          <w:p w14:paraId="2477F74D" w14:textId="41DE7397" w:rsidR="00CA12CD" w:rsidRPr="00231417" w:rsidRDefault="00CA12CD" w:rsidP="006D4AA4">
            <w:pPr>
              <w:overflowPunct w:val="0"/>
              <w:jc w:val="center"/>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令和</w:t>
            </w:r>
            <w:r w:rsidR="00072ACC">
              <w:rPr>
                <w:rFonts w:ascii="ＭＳ 明朝" w:eastAsia="ＭＳ 明朝" w:hAnsi="ＭＳ 明朝" w:cs="ＭＳ 明朝" w:hint="eastAsia"/>
                <w:color w:val="000000"/>
                <w:kern w:val="0"/>
                <w:szCs w:val="21"/>
              </w:rPr>
              <w:t>５</w:t>
            </w:r>
            <w:r w:rsidRPr="00231417">
              <w:rPr>
                <w:rFonts w:ascii="ＭＳ 明朝" w:eastAsia="ＭＳ 明朝" w:hAnsi="ＭＳ 明朝" w:cs="ＭＳ 明朝" w:hint="eastAsia"/>
                <w:color w:val="000000"/>
                <w:kern w:val="0"/>
                <w:szCs w:val="21"/>
              </w:rPr>
              <w:t>年</w:t>
            </w:r>
            <w:r w:rsidR="00072ACC">
              <w:rPr>
                <w:rFonts w:ascii="ＭＳ 明朝" w:eastAsia="ＭＳ 明朝" w:hAnsi="ＭＳ 明朝" w:cs="ＭＳ 明朝" w:hint="eastAsia"/>
                <w:color w:val="000000"/>
                <w:kern w:val="0"/>
                <w:szCs w:val="21"/>
              </w:rPr>
              <w:t>９</w:t>
            </w:r>
            <w:r w:rsidRPr="00231417">
              <w:rPr>
                <w:rFonts w:ascii="ＭＳ 明朝" w:eastAsia="ＭＳ 明朝" w:hAnsi="ＭＳ 明朝" w:cs="ＭＳ 明朝" w:hint="eastAsia"/>
                <w:color w:val="000000"/>
                <w:kern w:val="0"/>
                <w:szCs w:val="21"/>
              </w:rPr>
              <w:t>月１２日から</w:t>
            </w:r>
          </w:p>
          <w:p w14:paraId="090D646F" w14:textId="17A1C241" w:rsidR="00CA12CD" w:rsidRDefault="00CA12CD" w:rsidP="006D4AA4">
            <w:pPr>
              <w:overflowPunct w:val="0"/>
              <w:jc w:val="center"/>
              <w:textAlignment w:val="baseline"/>
              <w:rPr>
                <w:rFonts w:ascii="ＭＳ 明朝" w:eastAsia="ＭＳ ゴシック" w:hAnsi="游明朝" w:cs="ＭＳ ゴシック"/>
                <w:color w:val="000000"/>
                <w:kern w:val="0"/>
                <w:szCs w:val="21"/>
              </w:rPr>
            </w:pPr>
            <w:r w:rsidRPr="00231417">
              <w:rPr>
                <w:rFonts w:ascii="ＭＳ 明朝" w:eastAsia="ＭＳ 明朝" w:hAnsi="ＭＳ 明朝" w:cs="ＭＳ 明朝" w:hint="eastAsia"/>
                <w:color w:val="000000"/>
                <w:kern w:val="0"/>
                <w:szCs w:val="21"/>
              </w:rPr>
              <w:t>令和</w:t>
            </w:r>
            <w:r w:rsidR="00072ACC">
              <w:rPr>
                <w:rFonts w:ascii="ＭＳ 明朝" w:eastAsia="ＭＳ 明朝" w:hAnsi="ＭＳ 明朝" w:cs="ＭＳ 明朝" w:hint="eastAsia"/>
                <w:color w:val="000000"/>
                <w:kern w:val="0"/>
                <w:szCs w:val="21"/>
              </w:rPr>
              <w:t>６</w:t>
            </w:r>
            <w:r w:rsidRPr="00231417">
              <w:rPr>
                <w:rFonts w:ascii="ＭＳ 明朝" w:eastAsia="ＭＳ 明朝" w:hAnsi="ＭＳ 明朝" w:cs="ＭＳ 明朝" w:hint="eastAsia"/>
                <w:color w:val="000000"/>
                <w:kern w:val="0"/>
                <w:szCs w:val="21"/>
              </w:rPr>
              <w:t>年</w:t>
            </w:r>
            <w:r w:rsidR="00072ACC">
              <w:rPr>
                <w:rFonts w:ascii="ＭＳ 明朝" w:eastAsia="ＭＳ 明朝" w:hAnsi="ＭＳ 明朝" w:cs="ＭＳ 明朝" w:hint="eastAsia"/>
                <w:color w:val="000000"/>
                <w:kern w:val="0"/>
                <w:szCs w:val="21"/>
              </w:rPr>
              <w:t>１</w:t>
            </w:r>
            <w:r w:rsidRPr="00231417">
              <w:rPr>
                <w:rFonts w:ascii="ＭＳ 明朝" w:eastAsia="ＭＳ 明朝" w:hAnsi="ＭＳ 明朝" w:cs="ＭＳ 明朝" w:hint="eastAsia"/>
                <w:color w:val="000000"/>
                <w:kern w:val="0"/>
                <w:szCs w:val="21"/>
              </w:rPr>
              <w:t>月１１日まで</w:t>
            </w:r>
          </w:p>
        </w:tc>
        <w:tc>
          <w:tcPr>
            <w:tcW w:w="3909" w:type="dxa"/>
          </w:tcPr>
          <w:p w14:paraId="61D2A00F" w14:textId="220B1AF7" w:rsidR="00CA12CD" w:rsidRPr="00CB28C6" w:rsidRDefault="006D4AA4" w:rsidP="006D4AA4">
            <w:pPr>
              <w:overflowPunct w:val="0"/>
              <w:jc w:val="left"/>
              <w:textAlignment w:val="baseline"/>
              <w:rPr>
                <w:rFonts w:ascii="ＭＳ 明朝" w:eastAsia="ＭＳ 明朝" w:hAnsi="ＭＳ 明朝" w:cs="ＭＳ ゴシック"/>
                <w:color w:val="000000"/>
                <w:kern w:val="0"/>
                <w:szCs w:val="21"/>
              </w:rPr>
            </w:pPr>
            <w:r w:rsidRPr="00CB28C6">
              <w:rPr>
                <w:rFonts w:ascii="ＭＳ 明朝" w:eastAsia="ＭＳ 明朝" w:hAnsi="ＭＳ 明朝" w:cs="ＭＳ ゴシック" w:hint="eastAsia"/>
                <w:color w:val="000000"/>
                <w:kern w:val="0"/>
                <w:szCs w:val="21"/>
              </w:rPr>
              <w:t>栃木県立博物館において、生物</w:t>
            </w:r>
            <w:r w:rsidR="00556A45" w:rsidRPr="00CB28C6">
              <w:rPr>
                <w:rFonts w:ascii="ＭＳ 明朝" w:eastAsia="ＭＳ 明朝" w:hAnsi="ＭＳ 明朝" w:cs="ＭＳ ゴシック" w:hint="eastAsia"/>
                <w:color w:val="000000"/>
                <w:kern w:val="0"/>
                <w:szCs w:val="21"/>
              </w:rPr>
              <w:t>・地学</w:t>
            </w:r>
            <w:r w:rsidRPr="00CB28C6">
              <w:rPr>
                <w:rFonts w:ascii="ＭＳ 明朝" w:eastAsia="ＭＳ 明朝" w:hAnsi="ＭＳ 明朝" w:cs="ＭＳ ゴシック" w:hint="eastAsia"/>
                <w:color w:val="000000"/>
                <w:kern w:val="0"/>
                <w:szCs w:val="21"/>
              </w:rPr>
              <w:t>に関する調査研究、資料の収集・展示・保管及び教育普及等の業務に従事します。</w:t>
            </w:r>
          </w:p>
        </w:tc>
      </w:tr>
    </w:tbl>
    <w:p w14:paraId="14DEAD50" w14:textId="3AA1D631" w:rsidR="00CA12CD" w:rsidRPr="00CA12CD" w:rsidRDefault="00CA12CD" w:rsidP="00CA12CD">
      <w:pPr>
        <w:overflowPunct w:val="0"/>
        <w:ind w:firstLineChars="100" w:firstLine="2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※職員の育児休業期間の変更等に伴い、任用期間が変更になる場合があります。</w:t>
      </w:r>
    </w:p>
    <w:p w14:paraId="3DAB94C7"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p>
    <w:p w14:paraId="534677D3" w14:textId="64B65DD8"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２　応募資格</w:t>
      </w:r>
    </w:p>
    <w:p w14:paraId="516FB9C9"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Pr="00CA12CD">
        <w:rPr>
          <w:rFonts w:ascii="ＭＳ 明朝" w:eastAsia="ＭＳ 明朝" w:hAnsi="ＭＳ 明朝" w:cs="ＭＳ 明朝"/>
          <w:color w:val="000000"/>
          <w:kern w:val="0"/>
          <w:szCs w:val="21"/>
        </w:rPr>
        <w:t>(1)</w:t>
      </w:r>
      <w:r w:rsidRPr="00CA12CD">
        <w:rPr>
          <w:rFonts w:ascii="ＭＳ 明朝" w:eastAsia="ＭＳ 明朝" w:hAnsi="ＭＳ 明朝" w:cs="ＭＳ 明朝" w:hint="eastAsia"/>
          <w:color w:val="000000"/>
          <w:kern w:val="0"/>
          <w:szCs w:val="21"/>
        </w:rPr>
        <w:t xml:space="preserve">次のいずれかに該当する者　</w:t>
      </w:r>
    </w:p>
    <w:p w14:paraId="4E293F9E" w14:textId="0612FAED" w:rsidR="00CA12CD" w:rsidRPr="00CA12CD" w:rsidRDefault="00CA12CD" w:rsidP="006D4AA4">
      <w:pPr>
        <w:overflowPunct w:val="0"/>
        <w:ind w:leftChars="270" w:left="991" w:hangingChars="202" w:hanging="424"/>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ア　学校教育法に基づく大学で</w:t>
      </w:r>
      <w:r w:rsidR="00554E99">
        <w:rPr>
          <w:rFonts w:ascii="ＭＳ 明朝" w:eastAsia="ＭＳ 明朝" w:hAnsi="ＭＳ 明朝" w:cs="ＭＳ 明朝" w:hint="eastAsia"/>
          <w:color w:val="000000"/>
          <w:kern w:val="0"/>
          <w:szCs w:val="21"/>
        </w:rPr>
        <w:t>生物学又は地学に関係する</w:t>
      </w:r>
      <w:r w:rsidRPr="00CA12CD">
        <w:rPr>
          <w:rFonts w:ascii="ＭＳ 明朝" w:eastAsia="ＭＳ 明朝" w:hAnsi="ＭＳ 明朝" w:cs="ＭＳ 明朝" w:hint="eastAsia"/>
          <w:color w:val="000000"/>
          <w:kern w:val="0"/>
          <w:szCs w:val="21"/>
        </w:rPr>
        <w:t>学科又はこれに相当する課程を履修し卒業した者又は任用開始予定日の前日までに卒業する見込みの者</w:t>
      </w:r>
    </w:p>
    <w:p w14:paraId="1F7A7E19" w14:textId="77777777" w:rsidR="00CA12CD" w:rsidRPr="00CA12CD" w:rsidRDefault="00CA12CD" w:rsidP="006D4AA4">
      <w:pPr>
        <w:overflowPunct w:val="0"/>
        <w:ind w:leftChars="270" w:left="991" w:hangingChars="202" w:hanging="424"/>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イ　アと同等の資格があると認められる者</w:t>
      </w:r>
    </w:p>
    <w:p w14:paraId="4C7DB808" w14:textId="27074BAE" w:rsidR="00CA12CD" w:rsidRPr="00CA12CD" w:rsidRDefault="00CA12CD" w:rsidP="006D4AA4">
      <w:pPr>
        <w:overflowPunct w:val="0"/>
        <w:ind w:leftChars="270" w:left="991" w:hangingChars="202" w:hanging="424"/>
        <w:jc w:val="left"/>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ウ　</w:t>
      </w:r>
      <w:r w:rsidR="00554E99">
        <w:rPr>
          <w:rFonts w:ascii="ＭＳ 明朝" w:eastAsia="ＭＳ 明朝" w:hAnsi="ＭＳ 明朝" w:cs="ＭＳ 明朝" w:hint="eastAsia"/>
          <w:color w:val="000000"/>
          <w:kern w:val="0"/>
          <w:szCs w:val="21"/>
        </w:rPr>
        <w:t>博物館等において生物又は地学の学芸員等</w:t>
      </w:r>
      <w:r w:rsidRPr="00CA12CD">
        <w:rPr>
          <w:rFonts w:ascii="ＭＳ 明朝" w:eastAsia="ＭＳ 明朝" w:hAnsi="ＭＳ 明朝" w:cs="ＭＳ 明朝" w:hint="eastAsia"/>
          <w:color w:val="000000"/>
          <w:kern w:val="0"/>
          <w:szCs w:val="21"/>
        </w:rPr>
        <w:t>として勤務</w:t>
      </w:r>
      <w:r w:rsidR="00554E99">
        <w:rPr>
          <w:rFonts w:ascii="ＭＳ 明朝" w:eastAsia="ＭＳ 明朝" w:hAnsi="ＭＳ 明朝" w:cs="ＭＳ 明朝" w:hint="eastAsia"/>
          <w:color w:val="000000"/>
          <w:kern w:val="0"/>
          <w:szCs w:val="21"/>
        </w:rPr>
        <w:t>経験</w:t>
      </w:r>
      <w:r w:rsidRPr="00CA12CD">
        <w:rPr>
          <w:rFonts w:ascii="ＭＳ 明朝" w:eastAsia="ＭＳ 明朝" w:hAnsi="ＭＳ 明朝" w:cs="ＭＳ 明朝" w:hint="eastAsia"/>
          <w:color w:val="000000"/>
          <w:kern w:val="0"/>
          <w:szCs w:val="21"/>
        </w:rPr>
        <w:t>がある者</w:t>
      </w:r>
    </w:p>
    <w:p w14:paraId="0E09ED4A" w14:textId="77777777" w:rsidR="00CA12CD" w:rsidRPr="00CA12CD" w:rsidRDefault="00CA12CD" w:rsidP="00CA12CD">
      <w:pPr>
        <w:overflowPunct w:val="0"/>
        <w:jc w:val="left"/>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Pr="00CA12CD">
        <w:rPr>
          <w:rFonts w:ascii="ＭＳ 明朝" w:eastAsia="ＭＳ 明朝" w:hAnsi="ＭＳ 明朝" w:cs="ＭＳ 明朝"/>
          <w:color w:val="000000"/>
          <w:kern w:val="0"/>
          <w:szCs w:val="21"/>
        </w:rPr>
        <w:t xml:space="preserve">(2)  </w:t>
      </w:r>
      <w:r w:rsidRPr="00CA12CD">
        <w:rPr>
          <w:rFonts w:ascii="ＭＳ 明朝" w:eastAsia="ＭＳ 明朝" w:hAnsi="ＭＳ 明朝" w:cs="ＭＳ 明朝" w:hint="eastAsia"/>
          <w:color w:val="000000"/>
          <w:kern w:val="0"/>
          <w:szCs w:val="21"/>
        </w:rPr>
        <w:t>次のいずれかに該当する者は応募できません。</w:t>
      </w:r>
    </w:p>
    <w:p w14:paraId="4C7CA272" w14:textId="6B0CA731" w:rsidR="00CA12CD" w:rsidRPr="00CA12CD" w:rsidRDefault="00CA12CD" w:rsidP="001520DE">
      <w:pPr>
        <w:overflowPunct w:val="0"/>
        <w:ind w:leftChars="67" w:left="851" w:hangingChars="338" w:hanging="7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ア　禁錮以上の刑に処せられ、その執行が終わるまで又はその執行を受けることがなくなるまでの者</w:t>
      </w:r>
    </w:p>
    <w:p w14:paraId="6470CFB2" w14:textId="60042574" w:rsidR="00CA12CD" w:rsidRPr="00CA12CD" w:rsidRDefault="00CA12CD" w:rsidP="001520DE">
      <w:pPr>
        <w:overflowPunct w:val="0"/>
        <w:ind w:leftChars="67" w:left="851" w:hangingChars="338" w:hanging="7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006D4AA4">
        <w:rPr>
          <w:rFonts w:ascii="ＭＳ 明朝" w:eastAsia="ＭＳ 明朝" w:hAnsi="ＭＳ 明朝" w:cs="ＭＳ 明朝" w:hint="eastAsia"/>
          <w:color w:val="000000"/>
          <w:kern w:val="0"/>
          <w:szCs w:val="21"/>
        </w:rPr>
        <w:t>イ</w:t>
      </w:r>
      <w:r w:rsidRPr="00CA12CD">
        <w:rPr>
          <w:rFonts w:ascii="ＭＳ 明朝" w:eastAsia="ＭＳ 明朝" w:hAnsi="ＭＳ 明朝" w:cs="ＭＳ 明朝" w:hint="eastAsia"/>
          <w:color w:val="000000"/>
          <w:kern w:val="0"/>
          <w:szCs w:val="21"/>
        </w:rPr>
        <w:t xml:space="preserve">　栃木県職員として懲戒免職の処分を受け、当該処分の日から２年を経過しない者</w:t>
      </w:r>
    </w:p>
    <w:p w14:paraId="6F1E2081" w14:textId="023B4CB0" w:rsidR="00CA12CD" w:rsidRPr="001520DE" w:rsidRDefault="00CA12CD" w:rsidP="001520DE">
      <w:pPr>
        <w:overflowPunct w:val="0"/>
        <w:ind w:leftChars="67" w:left="851" w:hangingChars="338" w:hanging="7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006D4AA4">
        <w:rPr>
          <w:rFonts w:ascii="ＭＳ 明朝" w:eastAsia="ＭＳ 明朝" w:hAnsi="ＭＳ 明朝" w:cs="ＭＳ 明朝" w:hint="eastAsia"/>
          <w:color w:val="000000"/>
          <w:kern w:val="0"/>
          <w:szCs w:val="21"/>
        </w:rPr>
        <w:t>ウ</w:t>
      </w:r>
      <w:r w:rsidRPr="00CA12CD">
        <w:rPr>
          <w:rFonts w:ascii="ＭＳ 明朝" w:eastAsia="ＭＳ 明朝" w:hAnsi="ＭＳ 明朝" w:cs="ＭＳ 明朝" w:hint="eastAsia"/>
          <w:color w:val="000000"/>
          <w:kern w:val="0"/>
          <w:szCs w:val="21"/>
        </w:rPr>
        <w:t xml:space="preserve">　日本国憲法又はその下に成立した政府を暴力で破壊することを主張する政党その他の団体を結成し、又はこれに加入した者</w:t>
      </w:r>
    </w:p>
    <w:p w14:paraId="61B81D10" w14:textId="630A7ADF" w:rsidR="006D4AA4" w:rsidRPr="00CA12CD" w:rsidRDefault="006D4AA4" w:rsidP="006D4AA4">
      <w:pPr>
        <w:overflowPunct w:val="0"/>
        <w:ind w:leftChars="202" w:left="705" w:hangingChars="134" w:hanging="281"/>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日本国籍を有しない人も受験できますが、公権力の行使又は公の意思形成への参画に携わる職に就くことはできません。また就職が制限されている在留資格の人は受験できません。</w:t>
      </w:r>
    </w:p>
    <w:p w14:paraId="71D1E34E"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p>
    <w:p w14:paraId="1C0A1DA6"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３　選考試験の内容、日時、場所、合格者発表</w:t>
      </w:r>
    </w:p>
    <w:tbl>
      <w:tblPr>
        <w:tblStyle w:val="a3"/>
        <w:tblW w:w="0" w:type="auto"/>
        <w:tblLook w:val="04A0" w:firstRow="1" w:lastRow="0" w:firstColumn="1" w:lastColumn="0" w:noHBand="0" w:noVBand="1"/>
      </w:tblPr>
      <w:tblGrid>
        <w:gridCol w:w="2263"/>
        <w:gridCol w:w="2786"/>
        <w:gridCol w:w="2492"/>
        <w:gridCol w:w="2513"/>
      </w:tblGrid>
      <w:tr w:rsidR="00C70A85" w14:paraId="3995C35D" w14:textId="77777777" w:rsidTr="001520DE">
        <w:tc>
          <w:tcPr>
            <w:tcW w:w="2263" w:type="dxa"/>
          </w:tcPr>
          <w:p w14:paraId="2550BB07" w14:textId="4A12A6FA" w:rsidR="00C70A85" w:rsidRDefault="00C70A85" w:rsidP="00C70A85">
            <w:pPr>
              <w:overflowPunct w:val="0"/>
              <w:jc w:val="center"/>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試　験　内　容</w:t>
            </w:r>
          </w:p>
        </w:tc>
        <w:tc>
          <w:tcPr>
            <w:tcW w:w="2786" w:type="dxa"/>
          </w:tcPr>
          <w:p w14:paraId="2523B0BE" w14:textId="10CED664" w:rsidR="00C70A85" w:rsidRDefault="00C70A85" w:rsidP="00C70A85">
            <w:pPr>
              <w:overflowPunct w:val="0"/>
              <w:jc w:val="center"/>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日　　　　時</w:t>
            </w:r>
          </w:p>
        </w:tc>
        <w:tc>
          <w:tcPr>
            <w:tcW w:w="2492" w:type="dxa"/>
          </w:tcPr>
          <w:p w14:paraId="65404183" w14:textId="17C40ABF" w:rsidR="00C70A85" w:rsidRDefault="00C70A85" w:rsidP="00C70A85">
            <w:pPr>
              <w:overflowPunct w:val="0"/>
              <w:jc w:val="center"/>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会　　場</w:t>
            </w:r>
          </w:p>
        </w:tc>
        <w:tc>
          <w:tcPr>
            <w:tcW w:w="2513" w:type="dxa"/>
          </w:tcPr>
          <w:p w14:paraId="6D1E2C48" w14:textId="55334625" w:rsidR="00C70A85" w:rsidRDefault="00C70A85" w:rsidP="00C70A85">
            <w:pPr>
              <w:overflowPunct w:val="0"/>
              <w:jc w:val="center"/>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合格者発表</w:t>
            </w:r>
          </w:p>
        </w:tc>
      </w:tr>
      <w:tr w:rsidR="00C70A85" w14:paraId="0FDE8B4B" w14:textId="77777777" w:rsidTr="00E57BDA">
        <w:tc>
          <w:tcPr>
            <w:tcW w:w="2263" w:type="dxa"/>
            <w:vAlign w:val="center"/>
          </w:tcPr>
          <w:p w14:paraId="41748E58" w14:textId="6A7561A4" w:rsidR="00C70A85" w:rsidRDefault="00C70A85" w:rsidP="00E57BDA">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作文試験、面接試験、経歴調査</w:t>
            </w:r>
          </w:p>
        </w:tc>
        <w:tc>
          <w:tcPr>
            <w:tcW w:w="2786" w:type="dxa"/>
            <w:vAlign w:val="center"/>
          </w:tcPr>
          <w:p w14:paraId="50D243A3" w14:textId="4AC57E8F" w:rsidR="00C70A85" w:rsidRPr="00CA12CD" w:rsidRDefault="00C70A85" w:rsidP="00E57BDA">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令和</w:t>
            </w:r>
            <w:r>
              <w:rPr>
                <w:rFonts w:ascii="ＭＳ 明朝" w:eastAsia="ＭＳ 明朝" w:hAnsi="ＭＳ 明朝" w:cs="ＭＳ 明朝" w:hint="eastAsia"/>
                <w:color w:val="000000"/>
                <w:kern w:val="0"/>
                <w:szCs w:val="21"/>
              </w:rPr>
              <w:t>５</w:t>
            </w:r>
            <w:r w:rsidRPr="00CA12CD">
              <w:rPr>
                <w:rFonts w:ascii="ＭＳ 明朝" w:eastAsia="ＭＳ 明朝" w:hAnsi="ＭＳ 明朝" w:cs="ＭＳ 明朝" w:hint="eastAsia"/>
                <w:color w:val="000000"/>
                <w:kern w:val="0"/>
                <w:szCs w:val="21"/>
              </w:rPr>
              <w:t>年</w:t>
            </w:r>
            <w:r w:rsidR="00072ACC">
              <w:rPr>
                <w:rFonts w:ascii="ＭＳ 明朝" w:eastAsia="ＭＳ 明朝" w:hAnsi="ＭＳ 明朝" w:cs="ＭＳ 明朝" w:hint="eastAsia"/>
                <w:color w:val="000000"/>
                <w:kern w:val="0"/>
                <w:szCs w:val="21"/>
              </w:rPr>
              <w:t>９</w:t>
            </w:r>
            <w:r w:rsidRPr="00CA12CD">
              <w:rPr>
                <w:rFonts w:ascii="ＭＳ 明朝" w:eastAsia="ＭＳ 明朝" w:hAnsi="ＭＳ 明朝" w:cs="ＭＳ 明朝" w:hint="eastAsia"/>
                <w:color w:val="000000"/>
                <w:kern w:val="0"/>
                <w:szCs w:val="21"/>
              </w:rPr>
              <w:t>月</w:t>
            </w:r>
            <w:r w:rsidR="00072ACC">
              <w:rPr>
                <w:rFonts w:ascii="ＭＳ 明朝" w:eastAsia="ＭＳ 明朝" w:hAnsi="ＭＳ 明朝" w:cs="ＭＳ 明朝" w:hint="eastAsia"/>
                <w:color w:val="000000"/>
                <w:kern w:val="0"/>
                <w:szCs w:val="21"/>
              </w:rPr>
              <w:t>５</w:t>
            </w:r>
            <w:r w:rsidRPr="00CA12CD">
              <w:rPr>
                <w:rFonts w:ascii="ＭＳ 明朝" w:eastAsia="ＭＳ 明朝" w:hAnsi="ＭＳ 明朝" w:cs="ＭＳ 明朝" w:hint="eastAsia"/>
                <w:color w:val="000000"/>
                <w:kern w:val="0"/>
                <w:szCs w:val="21"/>
              </w:rPr>
              <w:t>日（</w:t>
            </w:r>
            <w:r w:rsidR="00072ACC">
              <w:rPr>
                <w:rFonts w:ascii="ＭＳ 明朝" w:eastAsia="ＭＳ 明朝" w:hAnsi="ＭＳ 明朝" w:cs="ＭＳ 明朝" w:hint="eastAsia"/>
                <w:color w:val="000000"/>
                <w:kern w:val="0"/>
                <w:szCs w:val="21"/>
              </w:rPr>
              <w:t>火</w:t>
            </w:r>
            <w:r w:rsidRPr="00CA12CD">
              <w:rPr>
                <w:rFonts w:ascii="ＭＳ 明朝" w:eastAsia="ＭＳ 明朝" w:hAnsi="ＭＳ 明朝" w:cs="ＭＳ 明朝" w:hint="eastAsia"/>
                <w:color w:val="000000"/>
                <w:kern w:val="0"/>
                <w:szCs w:val="21"/>
              </w:rPr>
              <w:t>）</w:t>
            </w:r>
          </w:p>
          <w:p w14:paraId="7B02C483" w14:textId="2860CC92" w:rsidR="00C70A85" w:rsidRPr="00CA12CD" w:rsidRDefault="00C70A85" w:rsidP="00E57BDA">
            <w:pPr>
              <w:overflowPunct w:val="0"/>
              <w:ind w:firstLineChars="100" w:firstLine="21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受</w:t>
            </w:r>
            <w:r>
              <w:rPr>
                <w:rFonts w:ascii="ＭＳ 明朝" w:eastAsia="ＭＳ 明朝" w:hAnsi="ＭＳ 明朝" w:cs="ＭＳ 明朝" w:hint="eastAsia"/>
                <w:color w:val="000000"/>
                <w:kern w:val="0"/>
                <w:szCs w:val="21"/>
              </w:rPr>
              <w:t xml:space="preserve">　　</w:t>
            </w:r>
            <w:r w:rsidRPr="00CA12CD">
              <w:rPr>
                <w:rFonts w:ascii="ＭＳ 明朝" w:eastAsia="ＭＳ 明朝" w:hAnsi="ＭＳ 明朝" w:cs="ＭＳ 明朝" w:hint="eastAsia"/>
                <w:color w:val="000000"/>
                <w:kern w:val="0"/>
                <w:szCs w:val="21"/>
              </w:rPr>
              <w:t>付</w:t>
            </w:r>
            <w:r>
              <w:rPr>
                <w:rFonts w:ascii="ＭＳ 明朝" w:eastAsia="ＭＳ 明朝" w:hAnsi="ＭＳ 明朝" w:cs="ＭＳ 明朝" w:hint="eastAsia"/>
                <w:color w:val="000000"/>
                <w:kern w:val="0"/>
                <w:szCs w:val="21"/>
              </w:rPr>
              <w:t xml:space="preserve"> </w:t>
            </w:r>
            <w:r w:rsidR="000A3991">
              <w:rPr>
                <w:rFonts w:ascii="ＭＳ 明朝" w:eastAsia="ＭＳ 明朝" w:hAnsi="ＭＳ 明朝" w:cs="ＭＳ 明朝" w:hint="eastAsia"/>
                <w:color w:val="000000"/>
                <w:kern w:val="0"/>
                <w:szCs w:val="21"/>
              </w:rPr>
              <w:t>13</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00</w:t>
            </w:r>
            <w:r w:rsidRPr="00CA12CD">
              <w:rPr>
                <w:rFonts w:ascii="ＭＳ 明朝" w:eastAsia="ＭＳ 明朝" w:hAnsi="ＭＳ 明朝" w:cs="ＭＳ 明朝" w:hint="eastAsia"/>
                <w:color w:val="000000"/>
                <w:kern w:val="0"/>
                <w:szCs w:val="21"/>
              </w:rPr>
              <w:t>～</w:t>
            </w:r>
            <w:r w:rsidR="000A3991">
              <w:rPr>
                <w:rFonts w:ascii="ＭＳ 明朝" w:eastAsia="ＭＳ 明朝" w:hAnsi="ＭＳ 明朝" w:cs="ＭＳ 明朝" w:hint="eastAsia"/>
                <w:color w:val="000000"/>
                <w:kern w:val="0"/>
                <w:szCs w:val="21"/>
              </w:rPr>
              <w:t>13</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2</w:t>
            </w:r>
            <w:r>
              <w:rPr>
                <w:rFonts w:ascii="ＭＳ 明朝" w:eastAsia="ＭＳ 明朝" w:hAnsi="ＭＳ 明朝" w:cs="ＭＳ 明朝"/>
                <w:color w:val="000000"/>
                <w:kern w:val="0"/>
                <w:szCs w:val="21"/>
              </w:rPr>
              <w:t>0</w:t>
            </w:r>
          </w:p>
          <w:p w14:paraId="553068E9" w14:textId="701540BE" w:rsidR="00C70A85" w:rsidRDefault="00C70A85" w:rsidP="00E57BDA">
            <w:pPr>
              <w:overflowPunct w:val="0"/>
              <w:ind w:firstLineChars="100" w:firstLine="21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説</w:t>
            </w:r>
            <w:r>
              <w:rPr>
                <w:rFonts w:ascii="ＭＳ 明朝" w:eastAsia="ＭＳ 明朝" w:hAnsi="ＭＳ 明朝" w:cs="ＭＳ 明朝" w:hint="eastAsia"/>
                <w:color w:val="000000"/>
                <w:kern w:val="0"/>
                <w:szCs w:val="21"/>
              </w:rPr>
              <w:t xml:space="preserve">　　</w:t>
            </w:r>
            <w:r w:rsidRPr="00CA12CD">
              <w:rPr>
                <w:rFonts w:ascii="ＭＳ 明朝" w:eastAsia="ＭＳ 明朝" w:hAnsi="ＭＳ 明朝" w:cs="ＭＳ 明朝" w:hint="eastAsia"/>
                <w:color w:val="000000"/>
                <w:kern w:val="0"/>
                <w:szCs w:val="21"/>
              </w:rPr>
              <w:t>明</w:t>
            </w:r>
            <w:r>
              <w:rPr>
                <w:rFonts w:ascii="ＭＳ 明朝" w:eastAsia="ＭＳ 明朝" w:hAnsi="ＭＳ 明朝" w:cs="ＭＳ 明朝" w:hint="eastAsia"/>
                <w:color w:val="000000"/>
                <w:kern w:val="0"/>
                <w:szCs w:val="21"/>
              </w:rPr>
              <w:t xml:space="preserve"> </w:t>
            </w:r>
            <w:r w:rsidR="000A3991">
              <w:rPr>
                <w:rFonts w:ascii="ＭＳ 明朝" w:eastAsia="ＭＳ 明朝" w:hAnsi="ＭＳ 明朝" w:cs="ＭＳ 明朝" w:hint="eastAsia"/>
                <w:color w:val="000000"/>
                <w:kern w:val="0"/>
                <w:szCs w:val="21"/>
              </w:rPr>
              <w:t>13</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2</w:t>
            </w:r>
            <w:r>
              <w:rPr>
                <w:rFonts w:ascii="ＭＳ 明朝" w:eastAsia="ＭＳ 明朝" w:hAnsi="ＭＳ 明朝" w:cs="ＭＳ 明朝"/>
                <w:color w:val="000000"/>
                <w:kern w:val="0"/>
                <w:szCs w:val="21"/>
              </w:rPr>
              <w:t>0</w:t>
            </w:r>
            <w:r w:rsidRPr="00CA12CD">
              <w:rPr>
                <w:rFonts w:ascii="ＭＳ 明朝" w:eastAsia="ＭＳ 明朝" w:hAnsi="ＭＳ 明朝" w:cs="ＭＳ 明朝" w:hint="eastAsia"/>
                <w:color w:val="000000"/>
                <w:kern w:val="0"/>
                <w:szCs w:val="21"/>
              </w:rPr>
              <w:t>～</w:t>
            </w:r>
            <w:r w:rsidR="000A3991">
              <w:rPr>
                <w:rFonts w:ascii="ＭＳ 明朝" w:eastAsia="ＭＳ 明朝" w:hAnsi="ＭＳ 明朝" w:cs="ＭＳ 明朝" w:hint="eastAsia"/>
                <w:color w:val="000000"/>
                <w:kern w:val="0"/>
                <w:szCs w:val="21"/>
              </w:rPr>
              <w:t>13</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p w14:paraId="61C5EB24" w14:textId="38F063F1" w:rsidR="00C70A85" w:rsidRPr="00CA12CD" w:rsidRDefault="00C70A85" w:rsidP="00E57BDA">
            <w:pPr>
              <w:overflowPunct w:val="0"/>
              <w:ind w:firstLineChars="100" w:firstLine="21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作文試験</w:t>
            </w:r>
            <w:r>
              <w:rPr>
                <w:rFonts w:ascii="ＭＳ 明朝" w:eastAsia="ＭＳ 明朝" w:hAnsi="ＭＳ 明朝" w:cs="ＭＳ 明朝" w:hint="eastAsia"/>
                <w:color w:val="000000"/>
                <w:kern w:val="0"/>
                <w:szCs w:val="21"/>
              </w:rPr>
              <w:t xml:space="preserve"> </w:t>
            </w:r>
            <w:r w:rsidR="000A3991">
              <w:rPr>
                <w:rFonts w:ascii="ＭＳ 明朝" w:eastAsia="ＭＳ 明朝" w:hAnsi="ＭＳ 明朝" w:cs="ＭＳ 明朝" w:hint="eastAsia"/>
                <w:color w:val="000000"/>
                <w:kern w:val="0"/>
                <w:szCs w:val="21"/>
              </w:rPr>
              <w:t>13</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1</w:t>
            </w:r>
            <w:r w:rsidR="000A3991">
              <w:rPr>
                <w:rFonts w:ascii="ＭＳ 明朝" w:eastAsia="ＭＳ 明朝" w:hAnsi="ＭＳ 明朝" w:cs="ＭＳ 明朝" w:hint="eastAsia"/>
                <w:color w:val="000000"/>
                <w:kern w:val="0"/>
                <w:szCs w:val="21"/>
              </w:rPr>
              <w:t>4</w:t>
            </w:r>
            <w:r w:rsidRPr="00CA12CD">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0</w:t>
            </w:r>
          </w:p>
          <w:p w14:paraId="2F858B5B" w14:textId="60ECF161" w:rsidR="00C70A85" w:rsidRDefault="00C70A85" w:rsidP="00E57BDA">
            <w:pPr>
              <w:overflowPunct w:val="0"/>
              <w:ind w:firstLineChars="100" w:firstLine="21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面接</w:t>
            </w:r>
            <w:r>
              <w:rPr>
                <w:rFonts w:ascii="ＭＳ 明朝" w:eastAsia="ＭＳ 明朝" w:hAnsi="ＭＳ 明朝" w:cs="ＭＳ 明朝" w:hint="eastAsia"/>
                <w:color w:val="000000"/>
                <w:kern w:val="0"/>
                <w:szCs w:val="21"/>
              </w:rPr>
              <w:t>試験1</w:t>
            </w:r>
            <w:r w:rsidR="000A3991">
              <w:rPr>
                <w:rFonts w:ascii="ＭＳ 明朝" w:eastAsia="ＭＳ 明朝" w:hAnsi="ＭＳ 明朝" w:cs="ＭＳ 明朝" w:hint="eastAsia"/>
                <w:color w:val="000000"/>
                <w:kern w:val="0"/>
                <w:szCs w:val="21"/>
              </w:rPr>
              <w:t>4</w:t>
            </w:r>
            <w:r w:rsidRPr="00CA12CD">
              <w:rPr>
                <w:rFonts w:ascii="ＭＳ 明朝" w:eastAsia="ＭＳ 明朝" w:hAnsi="ＭＳ 明朝" w:cs="ＭＳ 明朝" w:hint="eastAsia"/>
                <w:color w:val="000000"/>
                <w:kern w:val="0"/>
                <w:szCs w:val="21"/>
              </w:rPr>
              <w:t>：</w:t>
            </w:r>
            <w:r w:rsidR="00CA2E2E" w:rsidRPr="0065005A">
              <w:rPr>
                <w:rFonts w:ascii="ＭＳ 明朝" w:eastAsia="ＭＳ 明朝" w:hAnsi="ＭＳ 明朝" w:cs="ＭＳ 明朝" w:hint="eastAsia"/>
                <w:color w:val="000000"/>
                <w:kern w:val="0"/>
                <w:szCs w:val="21"/>
              </w:rPr>
              <w:t>4</w:t>
            </w:r>
            <w:r w:rsidRPr="0065005A">
              <w:rPr>
                <w:rFonts w:ascii="ＭＳ 明朝" w:eastAsia="ＭＳ 明朝" w:hAnsi="ＭＳ 明朝" w:cs="ＭＳ 明朝" w:hint="eastAsia"/>
                <w:color w:val="000000"/>
                <w:kern w:val="0"/>
                <w:szCs w:val="21"/>
              </w:rPr>
              <w:t>0</w:t>
            </w:r>
            <w:r w:rsidRPr="00CA12CD">
              <w:rPr>
                <w:rFonts w:ascii="ＭＳ 明朝" w:eastAsia="ＭＳ 明朝" w:hAnsi="ＭＳ 明朝" w:cs="ＭＳ 明朝" w:hint="eastAsia"/>
                <w:color w:val="000000"/>
                <w:kern w:val="0"/>
                <w:szCs w:val="21"/>
              </w:rPr>
              <w:t>～</w:t>
            </w:r>
          </w:p>
        </w:tc>
        <w:tc>
          <w:tcPr>
            <w:tcW w:w="2492" w:type="dxa"/>
            <w:vAlign w:val="center"/>
          </w:tcPr>
          <w:p w14:paraId="313FDD2E" w14:textId="10C0D4D5" w:rsidR="00C70A85" w:rsidRDefault="00E57BDA" w:rsidP="00231417">
            <w:pPr>
              <w:overflowPunct w:val="0"/>
              <w:jc w:val="center"/>
              <w:textAlignment w:val="baseline"/>
              <w:rPr>
                <w:rFonts w:ascii="ＭＳ 明朝" w:eastAsia="ＭＳ 明朝" w:hAnsi="Times New Roman" w:cs="Times New Roman"/>
                <w:color w:val="000000"/>
                <w:kern w:val="0"/>
                <w:szCs w:val="21"/>
              </w:rPr>
            </w:pPr>
            <w:r w:rsidRPr="00231417">
              <w:rPr>
                <w:rFonts w:ascii="ＭＳ 明朝" w:eastAsia="ＭＳ 明朝" w:hAnsi="Times New Roman" w:cs="Times New Roman" w:hint="eastAsia"/>
                <w:color w:val="000000"/>
                <w:kern w:val="0"/>
                <w:szCs w:val="21"/>
              </w:rPr>
              <w:t>栃木県立博物館</w:t>
            </w:r>
          </w:p>
        </w:tc>
        <w:tc>
          <w:tcPr>
            <w:tcW w:w="2513" w:type="dxa"/>
            <w:vAlign w:val="center"/>
          </w:tcPr>
          <w:p w14:paraId="7A14ED3F" w14:textId="621AA4BC" w:rsidR="00C70A85" w:rsidRDefault="00C70A85" w:rsidP="00E57BDA">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試験終了後、１週間以内に受験者全員に合否を連絡します。</w:t>
            </w:r>
          </w:p>
        </w:tc>
      </w:tr>
    </w:tbl>
    <w:p w14:paraId="7BF0B1DC" w14:textId="1CD2E5C8" w:rsidR="00C70A85" w:rsidRPr="00CA12CD" w:rsidRDefault="00C70A85" w:rsidP="00C70A85">
      <w:pPr>
        <w:overflowPunct w:val="0"/>
        <w:textAlignment w:val="baseline"/>
        <w:rPr>
          <w:rFonts w:ascii="ＭＳ 明朝" w:eastAsia="ＭＳ ゴシック" w:hAnsi="游明朝" w:cs="ＭＳ ゴシック"/>
          <w:color w:val="000000"/>
          <w:kern w:val="0"/>
          <w:szCs w:val="21"/>
        </w:rPr>
      </w:pPr>
    </w:p>
    <w:p w14:paraId="5BE44D84" w14:textId="35A1F524"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４　選考試験に関する種目・内容</w:t>
      </w:r>
    </w:p>
    <w:tbl>
      <w:tblPr>
        <w:tblStyle w:val="a3"/>
        <w:tblW w:w="0" w:type="auto"/>
        <w:tblLook w:val="04A0" w:firstRow="1" w:lastRow="0" w:firstColumn="1" w:lastColumn="0" w:noHBand="0" w:noVBand="1"/>
      </w:tblPr>
      <w:tblGrid>
        <w:gridCol w:w="2484"/>
        <w:gridCol w:w="7570"/>
      </w:tblGrid>
      <w:tr w:rsidR="00C70A85" w14:paraId="0EA0F173" w14:textId="77777777" w:rsidTr="00C70A85">
        <w:tc>
          <w:tcPr>
            <w:tcW w:w="2689" w:type="dxa"/>
          </w:tcPr>
          <w:p w14:paraId="5BDEF18D" w14:textId="285F0CAB" w:rsidR="00C70A85" w:rsidRDefault="00C70A85" w:rsidP="00231417">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種　　　目</w:t>
            </w:r>
          </w:p>
        </w:tc>
        <w:tc>
          <w:tcPr>
            <w:tcW w:w="8239" w:type="dxa"/>
          </w:tcPr>
          <w:p w14:paraId="12E5A2BD" w14:textId="7AA6CDB1" w:rsidR="00C70A85" w:rsidRDefault="00C70A85" w:rsidP="00231417">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内　　　容</w:t>
            </w:r>
          </w:p>
        </w:tc>
      </w:tr>
      <w:tr w:rsidR="00C70A85" w14:paraId="29225320" w14:textId="77777777" w:rsidTr="00C70A85">
        <w:tc>
          <w:tcPr>
            <w:tcW w:w="2689" w:type="dxa"/>
          </w:tcPr>
          <w:p w14:paraId="4F5B7283" w14:textId="6C3CEC56" w:rsidR="00C70A85" w:rsidRDefault="00C70A85" w:rsidP="00231417">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作文試験</w:t>
            </w:r>
          </w:p>
        </w:tc>
        <w:tc>
          <w:tcPr>
            <w:tcW w:w="8239" w:type="dxa"/>
          </w:tcPr>
          <w:p w14:paraId="0244EC1A" w14:textId="4F9AC9BB" w:rsidR="00C70A85" w:rsidRDefault="00C70A85" w:rsidP="00CA12CD">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公務員として必要な表現力等について、記述式による試験を行います。</w:t>
            </w:r>
          </w:p>
        </w:tc>
      </w:tr>
      <w:tr w:rsidR="00C70A85" w14:paraId="21DF74CB" w14:textId="77777777" w:rsidTr="00C70A85">
        <w:tc>
          <w:tcPr>
            <w:tcW w:w="2689" w:type="dxa"/>
          </w:tcPr>
          <w:p w14:paraId="397D0CAD" w14:textId="53E49DBB" w:rsidR="00C70A85" w:rsidRDefault="00C70A85" w:rsidP="00231417">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面接試験</w:t>
            </w:r>
          </w:p>
        </w:tc>
        <w:tc>
          <w:tcPr>
            <w:tcW w:w="8239" w:type="dxa"/>
          </w:tcPr>
          <w:p w14:paraId="0D5C1D5F" w14:textId="705DA382" w:rsidR="00C70A85" w:rsidRDefault="00C70A85" w:rsidP="00CA12CD">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人物及び専門的知識等について、個別面接による試験を行います。</w:t>
            </w:r>
          </w:p>
        </w:tc>
      </w:tr>
      <w:tr w:rsidR="00C70A85" w14:paraId="390037A4" w14:textId="77777777" w:rsidTr="00C70A85">
        <w:tc>
          <w:tcPr>
            <w:tcW w:w="2689" w:type="dxa"/>
          </w:tcPr>
          <w:p w14:paraId="24DBB684" w14:textId="4176104D" w:rsidR="00C70A85" w:rsidRDefault="00C70A85" w:rsidP="00231417">
            <w:pPr>
              <w:overflowPunct w:val="0"/>
              <w:jc w:val="center"/>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経歴調査</w:t>
            </w:r>
          </w:p>
        </w:tc>
        <w:tc>
          <w:tcPr>
            <w:tcW w:w="8239" w:type="dxa"/>
          </w:tcPr>
          <w:p w14:paraId="3FA656FD" w14:textId="77777777" w:rsidR="00C70A85" w:rsidRPr="00CA12CD" w:rsidRDefault="00C70A85" w:rsidP="00C70A85">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受験資格の有無等について調査します。</w:t>
            </w:r>
          </w:p>
          <w:p w14:paraId="1BF59FCD" w14:textId="780E2420" w:rsidR="00C70A85" w:rsidRPr="00C70A85" w:rsidRDefault="00C70A85"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（提出いただく履歴書、証明書等を審査することにより行います。）</w:t>
            </w:r>
          </w:p>
        </w:tc>
      </w:tr>
    </w:tbl>
    <w:p w14:paraId="23C0FCF8" w14:textId="77777777" w:rsidR="00556A45" w:rsidRDefault="00556A45" w:rsidP="00CA12CD">
      <w:pPr>
        <w:overflowPunct w:val="0"/>
        <w:textAlignment w:val="baseline"/>
        <w:rPr>
          <w:rFonts w:ascii="ＭＳ 明朝" w:eastAsia="ＭＳ 明朝" w:hAnsi="ＭＳ 明朝" w:cs="ＭＳ 明朝"/>
          <w:color w:val="000000"/>
          <w:kern w:val="0"/>
          <w:szCs w:val="21"/>
        </w:rPr>
      </w:pPr>
    </w:p>
    <w:p w14:paraId="50AD15D3"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５　勤務条件等</w:t>
      </w:r>
    </w:p>
    <w:p w14:paraId="1B2B276E"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 xml:space="preserve">　</w:t>
      </w:r>
      <w:r w:rsidRPr="00CA12CD">
        <w:rPr>
          <w:rFonts w:ascii="ＭＳ 明朝" w:eastAsia="ＭＳ 明朝" w:hAnsi="ＭＳ 明朝" w:cs="ＭＳ 明朝"/>
          <w:color w:val="000000"/>
          <w:kern w:val="0"/>
          <w:szCs w:val="21"/>
        </w:rPr>
        <w:t xml:space="preserve">(1) </w:t>
      </w:r>
      <w:r w:rsidRPr="00CA12CD">
        <w:rPr>
          <w:rFonts w:ascii="ＭＳ 明朝" w:eastAsia="ＭＳ 明朝" w:hAnsi="游明朝" w:cs="ＭＳ 明朝" w:hint="eastAsia"/>
          <w:color w:val="000000"/>
          <w:kern w:val="0"/>
          <w:szCs w:val="21"/>
        </w:rPr>
        <w:t>勤務地</w:t>
      </w:r>
    </w:p>
    <w:p w14:paraId="61947064" w14:textId="68F6DF4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游明朝" w:cs="ＭＳ 明朝" w:hint="eastAsia"/>
          <w:color w:val="000000"/>
          <w:kern w:val="0"/>
          <w:szCs w:val="21"/>
        </w:rPr>
        <w:t xml:space="preserve">　　　</w:t>
      </w:r>
      <w:r w:rsidR="00556A45">
        <w:rPr>
          <w:rFonts w:ascii="ＭＳ 明朝" w:eastAsia="ＭＳ 明朝" w:hAnsi="游明朝" w:cs="ＭＳ 明朝" w:hint="eastAsia"/>
          <w:color w:val="000000"/>
          <w:kern w:val="0"/>
          <w:szCs w:val="21"/>
        </w:rPr>
        <w:t>栃木県立博物館</w:t>
      </w:r>
      <w:r w:rsidRPr="00CA12CD">
        <w:rPr>
          <w:rFonts w:ascii="ＭＳ 明朝" w:eastAsia="ＭＳ 明朝" w:hAnsi="游明朝" w:cs="ＭＳ 明朝" w:hint="eastAsia"/>
          <w:color w:val="000000"/>
          <w:kern w:val="0"/>
          <w:szCs w:val="21"/>
        </w:rPr>
        <w:t>（栃木県</w:t>
      </w:r>
      <w:r w:rsidR="00556A45">
        <w:rPr>
          <w:rFonts w:ascii="ＭＳ 明朝" w:eastAsia="ＭＳ 明朝" w:hAnsi="游明朝" w:cs="ＭＳ 明朝" w:hint="eastAsia"/>
          <w:color w:val="000000"/>
          <w:kern w:val="0"/>
          <w:szCs w:val="21"/>
        </w:rPr>
        <w:t>宇都宮</w:t>
      </w:r>
      <w:r w:rsidRPr="00CA12CD">
        <w:rPr>
          <w:rFonts w:ascii="ＭＳ 明朝" w:eastAsia="ＭＳ 明朝" w:hAnsi="游明朝" w:cs="ＭＳ 明朝" w:hint="eastAsia"/>
          <w:color w:val="000000"/>
          <w:kern w:val="0"/>
          <w:szCs w:val="21"/>
        </w:rPr>
        <w:t>市</w:t>
      </w:r>
      <w:r w:rsidR="00556A45">
        <w:rPr>
          <w:rFonts w:ascii="ＭＳ 明朝" w:eastAsia="ＭＳ 明朝" w:hAnsi="游明朝" w:cs="ＭＳ 明朝" w:hint="eastAsia"/>
          <w:color w:val="000000"/>
          <w:kern w:val="0"/>
          <w:szCs w:val="21"/>
        </w:rPr>
        <w:t>睦</w:t>
      </w:r>
      <w:r w:rsidRPr="00CA12CD">
        <w:rPr>
          <w:rFonts w:ascii="ＭＳ 明朝" w:eastAsia="ＭＳ 明朝" w:hAnsi="游明朝" w:cs="ＭＳ 明朝" w:hint="eastAsia"/>
          <w:color w:val="000000"/>
          <w:kern w:val="0"/>
          <w:szCs w:val="21"/>
        </w:rPr>
        <w:t>町</w:t>
      </w:r>
      <w:r w:rsidR="00556A45">
        <w:rPr>
          <w:rFonts w:ascii="ＭＳ 明朝" w:eastAsia="ＭＳ 明朝" w:hAnsi="游明朝" w:cs="ＭＳ 明朝" w:hint="eastAsia"/>
          <w:color w:val="000000"/>
          <w:kern w:val="0"/>
          <w:szCs w:val="21"/>
        </w:rPr>
        <w:t>２</w:t>
      </w:r>
      <w:r w:rsidRPr="00CA12CD">
        <w:rPr>
          <w:rFonts w:ascii="ＭＳ 明朝" w:eastAsia="ＭＳ 明朝" w:hAnsi="游明朝" w:cs="ＭＳ 明朝" w:hint="eastAsia"/>
          <w:color w:val="000000"/>
          <w:kern w:val="0"/>
          <w:szCs w:val="21"/>
        </w:rPr>
        <w:t>－</w:t>
      </w:r>
      <w:r w:rsidR="00556A45">
        <w:rPr>
          <w:rFonts w:ascii="ＭＳ 明朝" w:eastAsia="ＭＳ 明朝" w:hAnsi="游明朝" w:cs="ＭＳ 明朝" w:hint="eastAsia"/>
          <w:color w:val="000000"/>
          <w:kern w:val="0"/>
          <w:szCs w:val="21"/>
        </w:rPr>
        <w:t>２</w:t>
      </w:r>
      <w:r w:rsidRPr="00CA12CD">
        <w:rPr>
          <w:rFonts w:ascii="ＭＳ 明朝" w:eastAsia="ＭＳ 明朝" w:hAnsi="游明朝" w:cs="ＭＳ 明朝" w:hint="eastAsia"/>
          <w:color w:val="000000"/>
          <w:kern w:val="0"/>
          <w:szCs w:val="21"/>
        </w:rPr>
        <w:t>）</w:t>
      </w:r>
    </w:p>
    <w:p w14:paraId="33D54DCA" w14:textId="77777777" w:rsidR="00150DC7" w:rsidRDefault="00CA12CD" w:rsidP="00CA12CD">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 xml:space="preserve">　</w:t>
      </w:r>
    </w:p>
    <w:p w14:paraId="7BFA5EEC" w14:textId="77777777" w:rsidR="00150DC7" w:rsidRDefault="00150DC7" w:rsidP="00CA12CD">
      <w:pPr>
        <w:overflowPunct w:val="0"/>
        <w:textAlignment w:val="baseline"/>
        <w:rPr>
          <w:rFonts w:ascii="ＭＳ 明朝" w:eastAsia="ＭＳ 明朝" w:hAnsi="ＭＳ 明朝" w:cs="ＭＳ 明朝"/>
          <w:color w:val="000000"/>
          <w:kern w:val="0"/>
          <w:szCs w:val="21"/>
        </w:rPr>
      </w:pPr>
    </w:p>
    <w:p w14:paraId="0ACB4C0E" w14:textId="6CB70E2E" w:rsidR="00150DC7" w:rsidRPr="00150DC7" w:rsidRDefault="00CA12CD" w:rsidP="00150DC7">
      <w:pPr>
        <w:overflowPunct w:val="0"/>
        <w:ind w:firstLineChars="67" w:firstLine="141"/>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(2) </w:t>
      </w:r>
      <w:r w:rsidRPr="00CA12CD">
        <w:rPr>
          <w:rFonts w:ascii="ＭＳ 明朝" w:eastAsia="ＭＳ 明朝" w:hAnsi="ＭＳ 明朝" w:cs="ＭＳ 明朝" w:hint="eastAsia"/>
          <w:color w:val="000000"/>
          <w:kern w:val="0"/>
          <w:szCs w:val="21"/>
        </w:rPr>
        <w:t>給与（令和</w:t>
      </w:r>
      <w:r w:rsidR="000A3991">
        <w:rPr>
          <w:rFonts w:ascii="ＭＳ 明朝" w:eastAsia="ＭＳ 明朝" w:hAnsi="ＭＳ 明朝" w:cs="ＭＳ 明朝" w:hint="eastAsia"/>
          <w:color w:val="000000"/>
          <w:kern w:val="0"/>
          <w:szCs w:val="21"/>
        </w:rPr>
        <w:t>５</w:t>
      </w:r>
      <w:r w:rsidRPr="00CA12CD">
        <w:rPr>
          <w:rFonts w:ascii="ＭＳ 明朝" w:eastAsia="ＭＳ 明朝" w:hAnsi="ＭＳ 明朝" w:cs="ＭＳ 明朝" w:hint="eastAsia"/>
          <w:color w:val="000000"/>
          <w:kern w:val="0"/>
          <w:szCs w:val="21"/>
        </w:rPr>
        <w:t>年</w:t>
      </w:r>
      <w:r w:rsidR="00556A45">
        <w:rPr>
          <w:rFonts w:ascii="ＭＳ 明朝" w:eastAsia="ＭＳ 明朝" w:hAnsi="ＭＳ 明朝" w:cs="ＭＳ 明朝" w:hint="eastAsia"/>
          <w:color w:val="000000"/>
          <w:kern w:val="0"/>
          <w:szCs w:val="21"/>
        </w:rPr>
        <w:t>４</w:t>
      </w:r>
      <w:r w:rsidRPr="00CA12CD">
        <w:rPr>
          <w:rFonts w:ascii="ＭＳ 明朝" w:eastAsia="ＭＳ 明朝" w:hAnsi="ＭＳ 明朝" w:cs="ＭＳ 明朝" w:hint="eastAsia"/>
          <w:color w:val="000000"/>
          <w:kern w:val="0"/>
          <w:szCs w:val="21"/>
        </w:rPr>
        <w:t>月</w:t>
      </w:r>
      <w:r w:rsidR="00556A45">
        <w:rPr>
          <w:rFonts w:ascii="ＭＳ 明朝" w:eastAsia="ＭＳ 明朝" w:hAnsi="ＭＳ 明朝" w:cs="ＭＳ 明朝" w:hint="eastAsia"/>
          <w:color w:val="000000"/>
          <w:kern w:val="0"/>
          <w:szCs w:val="21"/>
        </w:rPr>
        <w:t>１</w:t>
      </w:r>
      <w:r w:rsidRPr="00CA12CD">
        <w:rPr>
          <w:rFonts w:ascii="ＭＳ 明朝" w:eastAsia="ＭＳ 明朝" w:hAnsi="ＭＳ 明朝" w:cs="ＭＳ 明朝" w:hint="eastAsia"/>
          <w:color w:val="000000"/>
          <w:kern w:val="0"/>
          <w:szCs w:val="21"/>
        </w:rPr>
        <w:t>日現在）</w:t>
      </w:r>
    </w:p>
    <w:p w14:paraId="5A3B70C6" w14:textId="392991CE" w:rsidR="00CA12CD" w:rsidRPr="00231417" w:rsidRDefault="00CA12CD" w:rsidP="00150DC7">
      <w:pPr>
        <w:overflowPunct w:val="0"/>
        <w:ind w:firstLineChars="270" w:firstLine="567"/>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給料月額の例</w:t>
      </w:r>
      <w:r w:rsidR="00231417">
        <w:rPr>
          <w:rFonts w:ascii="ＭＳ 明朝" w:eastAsia="ＭＳ 明朝" w:hAnsi="ＭＳ 明朝" w:cs="ＭＳ 明朝" w:hint="eastAsia"/>
          <w:color w:val="000000"/>
          <w:kern w:val="0"/>
          <w:szCs w:val="21"/>
        </w:rPr>
        <w:t>205,700</w:t>
      </w:r>
      <w:r w:rsidRPr="00231417">
        <w:rPr>
          <w:rFonts w:ascii="ＭＳ 明朝" w:eastAsia="ＭＳ 明朝" w:hAnsi="ＭＳ 明朝" w:cs="ＭＳ 明朝" w:hint="eastAsia"/>
          <w:color w:val="000000"/>
          <w:kern w:val="0"/>
          <w:szCs w:val="21"/>
        </w:rPr>
        <w:t>円（</w:t>
      </w:r>
      <w:r w:rsidR="00E404D4" w:rsidRPr="00231417">
        <w:rPr>
          <w:rFonts w:ascii="ＭＳ 明朝" w:eastAsia="ＭＳ 明朝" w:hAnsi="ＭＳ 明朝" w:cs="ＭＳ 明朝" w:hint="eastAsia"/>
          <w:color w:val="000000"/>
          <w:kern w:val="0"/>
          <w:szCs w:val="21"/>
        </w:rPr>
        <w:t>大学院修士課程修了者</w:t>
      </w:r>
      <w:r w:rsidR="00556A45" w:rsidRPr="00231417">
        <w:rPr>
          <w:rFonts w:ascii="ＭＳ 明朝" w:eastAsia="ＭＳ 明朝" w:hAnsi="ＭＳ 明朝" w:cs="ＭＳ 明朝" w:hint="eastAsia"/>
          <w:color w:val="000000"/>
          <w:kern w:val="0"/>
          <w:szCs w:val="21"/>
        </w:rPr>
        <w:t>）</w:t>
      </w:r>
    </w:p>
    <w:p w14:paraId="35624B33" w14:textId="669C2B8D" w:rsidR="00CA12CD" w:rsidRPr="00231417" w:rsidRDefault="00CA12CD" w:rsidP="00150DC7">
      <w:pPr>
        <w:overflowPunct w:val="0"/>
        <w:ind w:leftChars="203" w:left="565" w:hangingChars="66" w:hanging="139"/>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※学歴、職歴等に応じ加算措置</w:t>
      </w:r>
      <w:r w:rsidR="00415B12">
        <w:rPr>
          <w:rFonts w:ascii="ＭＳ 明朝" w:eastAsia="ＭＳ 明朝" w:hAnsi="ＭＳ 明朝" w:cs="ＭＳ 明朝" w:hint="eastAsia"/>
          <w:color w:val="000000"/>
          <w:kern w:val="0"/>
          <w:szCs w:val="21"/>
        </w:rPr>
        <w:t>等</w:t>
      </w:r>
      <w:r w:rsidRPr="00231417">
        <w:rPr>
          <w:rFonts w:ascii="ＭＳ 明朝" w:eastAsia="ＭＳ 明朝" w:hAnsi="ＭＳ 明朝" w:cs="ＭＳ 明朝" w:hint="eastAsia"/>
          <w:color w:val="000000"/>
          <w:kern w:val="0"/>
          <w:szCs w:val="21"/>
        </w:rPr>
        <w:t>があります。</w:t>
      </w:r>
    </w:p>
    <w:p w14:paraId="6B488247" w14:textId="103FB7BD" w:rsidR="00CA12CD" w:rsidRPr="00150DC7" w:rsidRDefault="00CA12CD" w:rsidP="00150DC7">
      <w:pPr>
        <w:overflowPunct w:val="0"/>
        <w:ind w:leftChars="203" w:left="565" w:hangingChars="66" w:hanging="139"/>
        <w:textAlignment w:val="baseline"/>
        <w:rPr>
          <w:rFonts w:ascii="ＭＳ 明朝" w:eastAsia="ＭＳ 明朝" w:hAnsi="ＭＳ 明朝" w:cs="ＭＳ 明朝"/>
          <w:color w:val="000000"/>
          <w:kern w:val="0"/>
          <w:szCs w:val="21"/>
        </w:rPr>
      </w:pPr>
      <w:r w:rsidRPr="00231417">
        <w:rPr>
          <w:rFonts w:ascii="ＭＳ 明朝" w:eastAsia="ＭＳ 明朝" w:hAnsi="ＭＳ 明朝" w:cs="ＭＳ 明朝" w:hint="eastAsia"/>
          <w:color w:val="000000"/>
          <w:kern w:val="0"/>
          <w:szCs w:val="21"/>
        </w:rPr>
        <w:t>※このほか、地域手当、通勤手当、扶養手当、期末・勤勉手当、超過勤務手当、住居手当等がそれぞれの条件によって支給されます。</w:t>
      </w:r>
    </w:p>
    <w:p w14:paraId="57BACA70" w14:textId="77787645" w:rsidR="00CA12CD" w:rsidRPr="00231417" w:rsidRDefault="00CA12CD" w:rsidP="00150DC7">
      <w:pPr>
        <w:overflowPunct w:val="0"/>
        <w:ind w:leftChars="203" w:left="565" w:hangingChars="66" w:hanging="139"/>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※社会保険に加入します。（</w:t>
      </w:r>
      <w:r w:rsidR="00556A45" w:rsidRPr="00231417">
        <w:rPr>
          <w:rFonts w:ascii="ＭＳ 明朝" w:eastAsia="ＭＳ 明朝" w:hAnsi="ＭＳ 明朝" w:cs="ＭＳ 明朝" w:hint="eastAsia"/>
          <w:color w:val="000000"/>
          <w:kern w:val="0"/>
          <w:szCs w:val="21"/>
        </w:rPr>
        <w:t>共済組合（短期給付）</w:t>
      </w:r>
      <w:r w:rsidRPr="00231417">
        <w:rPr>
          <w:rFonts w:ascii="ＭＳ 明朝" w:eastAsia="ＭＳ 明朝" w:hAnsi="ＭＳ 明朝" w:cs="ＭＳ 明朝" w:hint="eastAsia"/>
          <w:color w:val="000000"/>
          <w:kern w:val="0"/>
          <w:szCs w:val="21"/>
        </w:rPr>
        <w:t>、厚生年金保険、雇用保険）</w:t>
      </w:r>
    </w:p>
    <w:p w14:paraId="33F51337" w14:textId="635E2023" w:rsidR="00CA12CD" w:rsidRPr="00231417" w:rsidRDefault="00CA12CD" w:rsidP="00150DC7">
      <w:pPr>
        <w:overflowPunct w:val="0"/>
        <w:ind w:leftChars="203" w:left="565" w:hangingChars="66" w:hanging="139"/>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※昇格、昇給はありません。</w:t>
      </w:r>
    </w:p>
    <w:p w14:paraId="5BEEE75E" w14:textId="20EBA12E" w:rsidR="00CA12CD" w:rsidRPr="00231417" w:rsidRDefault="00CA12CD" w:rsidP="00150DC7">
      <w:pPr>
        <w:overflowPunct w:val="0"/>
        <w:ind w:leftChars="67" w:left="425" w:hanging="284"/>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color w:val="000000"/>
          <w:kern w:val="0"/>
          <w:szCs w:val="21"/>
        </w:rPr>
        <w:t xml:space="preserve">(3) </w:t>
      </w:r>
      <w:r w:rsidRPr="00231417">
        <w:rPr>
          <w:rFonts w:ascii="ＭＳ 明朝" w:eastAsia="ＭＳ 明朝" w:hAnsi="ＭＳ 明朝" w:cs="ＭＳ 明朝" w:hint="eastAsia"/>
          <w:color w:val="000000"/>
          <w:kern w:val="0"/>
          <w:szCs w:val="21"/>
        </w:rPr>
        <w:t>勤務については、１日７時間４５分（８：３０～１７：１５）</w:t>
      </w:r>
      <w:r w:rsidR="003837E4" w:rsidRPr="00231417">
        <w:rPr>
          <w:rFonts w:ascii="ＭＳ 明朝" w:eastAsia="ＭＳ 明朝" w:hAnsi="ＭＳ 明朝" w:cs="ＭＳ 明朝" w:hint="eastAsia"/>
          <w:color w:val="000000"/>
          <w:kern w:val="0"/>
          <w:szCs w:val="21"/>
        </w:rPr>
        <w:t>で</w:t>
      </w:r>
      <w:r w:rsidR="001520DE" w:rsidRPr="00231417">
        <w:rPr>
          <w:rFonts w:ascii="ＭＳ 明朝" w:eastAsia="ＭＳ 明朝" w:hAnsi="ＭＳ 明朝" w:cs="ＭＳ 明朝" w:hint="eastAsia"/>
          <w:color w:val="000000"/>
          <w:kern w:val="0"/>
          <w:szCs w:val="21"/>
        </w:rPr>
        <w:t>、４週間につき８日を基準に週休日</w:t>
      </w:r>
      <w:r w:rsidR="00150DC7">
        <w:rPr>
          <w:rFonts w:ascii="ＭＳ 明朝" w:eastAsia="ＭＳ 明朝" w:hAnsi="ＭＳ 明朝" w:cs="ＭＳ 明朝" w:hint="eastAsia"/>
          <w:color w:val="000000"/>
          <w:kern w:val="0"/>
          <w:szCs w:val="21"/>
        </w:rPr>
        <w:t xml:space="preserve">　　　</w:t>
      </w:r>
      <w:r w:rsidR="003837E4" w:rsidRPr="00231417">
        <w:rPr>
          <w:rFonts w:ascii="ＭＳ 明朝" w:eastAsia="ＭＳ 明朝" w:hAnsi="ＭＳ 明朝" w:cs="ＭＳ 明朝" w:hint="eastAsia"/>
          <w:color w:val="000000"/>
          <w:kern w:val="0"/>
          <w:szCs w:val="21"/>
        </w:rPr>
        <w:t>を</w:t>
      </w:r>
      <w:r w:rsidR="001520DE" w:rsidRPr="00231417">
        <w:rPr>
          <w:rFonts w:ascii="ＭＳ 明朝" w:eastAsia="ＭＳ 明朝" w:hAnsi="ＭＳ 明朝" w:cs="ＭＳ 明朝" w:hint="eastAsia"/>
          <w:color w:val="000000"/>
          <w:kern w:val="0"/>
          <w:szCs w:val="21"/>
        </w:rPr>
        <w:t>指定</w:t>
      </w:r>
      <w:r w:rsidR="003837E4" w:rsidRPr="00231417">
        <w:rPr>
          <w:rFonts w:ascii="ＭＳ 明朝" w:eastAsia="ＭＳ 明朝" w:hAnsi="ＭＳ 明朝" w:cs="ＭＳ 明朝" w:hint="eastAsia"/>
          <w:color w:val="000000"/>
          <w:kern w:val="0"/>
          <w:szCs w:val="21"/>
        </w:rPr>
        <w:t>します（土日及び祝日の勤務があります）。原則月曜日（祝日を除く）及び年末年始（12月29日から１月３日まで）は休館日です。</w:t>
      </w:r>
    </w:p>
    <w:p w14:paraId="772ED870" w14:textId="65605F13" w:rsidR="00CA12CD" w:rsidRPr="00231417" w:rsidRDefault="00CA12CD" w:rsidP="00150DC7">
      <w:pPr>
        <w:overflowPunct w:val="0"/>
        <w:ind w:leftChars="202" w:left="708" w:hanging="284"/>
        <w:jc w:val="left"/>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 xml:space="preserve">　なお、業務の状況に応じて、超過勤務が生じることもあります。</w:t>
      </w:r>
    </w:p>
    <w:p w14:paraId="2FB4363D" w14:textId="0A9315A4" w:rsidR="00CA12CD" w:rsidRPr="00CA12CD" w:rsidRDefault="00CA12CD" w:rsidP="00150DC7">
      <w:pPr>
        <w:overflowPunct w:val="0"/>
        <w:ind w:leftChars="69" w:left="428" w:hanging="283"/>
        <w:jc w:val="left"/>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color w:val="000000"/>
          <w:kern w:val="0"/>
          <w:szCs w:val="21"/>
        </w:rPr>
        <w:t>(</w:t>
      </w:r>
      <w:r w:rsidR="003837E4" w:rsidRPr="00231417">
        <w:rPr>
          <w:rFonts w:ascii="ＭＳ 明朝" w:eastAsia="ＭＳ 明朝" w:hAnsi="ＭＳ 明朝" w:cs="ＭＳ 明朝" w:hint="eastAsia"/>
          <w:color w:val="000000"/>
          <w:kern w:val="0"/>
          <w:szCs w:val="21"/>
        </w:rPr>
        <w:t>4</w:t>
      </w:r>
      <w:r w:rsidRPr="00231417">
        <w:rPr>
          <w:rFonts w:ascii="ＭＳ 明朝" w:eastAsia="ＭＳ 明朝" w:hAnsi="ＭＳ 明朝" w:cs="ＭＳ 明朝"/>
          <w:color w:val="000000"/>
          <w:kern w:val="0"/>
          <w:szCs w:val="21"/>
        </w:rPr>
        <w:t xml:space="preserve">) </w:t>
      </w:r>
      <w:r w:rsidRPr="00231417">
        <w:rPr>
          <w:rFonts w:ascii="ＭＳ 明朝" w:eastAsia="ＭＳ 明朝" w:hAnsi="ＭＳ 明朝" w:cs="ＭＳ 明朝" w:hint="eastAsia"/>
          <w:color w:val="000000"/>
          <w:kern w:val="0"/>
          <w:szCs w:val="21"/>
        </w:rPr>
        <w:t>休暇は、年次休暇</w:t>
      </w:r>
      <w:r w:rsidR="00893C93" w:rsidRPr="00231417">
        <w:rPr>
          <w:rFonts w:ascii="ＭＳ 明朝" w:eastAsia="ＭＳ 明朝" w:hAnsi="ＭＳ 明朝" w:cs="ＭＳ 明朝" w:hint="eastAsia"/>
          <w:color w:val="000000"/>
          <w:kern w:val="0"/>
          <w:szCs w:val="21"/>
        </w:rPr>
        <w:t>（最大</w:t>
      </w:r>
      <w:r w:rsidR="00E404D4" w:rsidRPr="00231417">
        <w:rPr>
          <w:rFonts w:ascii="ＭＳ 明朝" w:eastAsia="ＭＳ 明朝" w:hAnsi="ＭＳ 明朝" w:cs="ＭＳ 明朝" w:hint="eastAsia"/>
          <w:color w:val="000000"/>
          <w:kern w:val="0"/>
          <w:szCs w:val="21"/>
        </w:rPr>
        <w:t>６</w:t>
      </w:r>
      <w:r w:rsidR="00893C93" w:rsidRPr="00231417">
        <w:rPr>
          <w:rFonts w:ascii="ＭＳ 明朝" w:eastAsia="ＭＳ 明朝" w:hAnsi="ＭＳ 明朝" w:cs="ＭＳ 明朝" w:hint="eastAsia"/>
          <w:color w:val="000000"/>
          <w:kern w:val="0"/>
          <w:szCs w:val="21"/>
        </w:rPr>
        <w:t>日）</w:t>
      </w:r>
      <w:r w:rsidRPr="00231417">
        <w:rPr>
          <w:rFonts w:ascii="ＭＳ 明朝" w:eastAsia="ＭＳ 明朝" w:hAnsi="ＭＳ 明朝" w:cs="ＭＳ 明朝" w:hint="eastAsia"/>
          <w:color w:val="000000"/>
          <w:kern w:val="0"/>
          <w:szCs w:val="21"/>
        </w:rPr>
        <w:t>、疾病等の場合に与えられる傷病</w:t>
      </w:r>
      <w:r w:rsidRPr="00CA12CD">
        <w:rPr>
          <w:rFonts w:ascii="ＭＳ 明朝" w:eastAsia="ＭＳ 明朝" w:hAnsi="ＭＳ 明朝" w:cs="ＭＳ 明朝" w:hint="eastAsia"/>
          <w:color w:val="000000"/>
          <w:kern w:val="0"/>
          <w:szCs w:val="21"/>
        </w:rPr>
        <w:t>休暇、忌引休暇、夏季休暇等が</w:t>
      </w:r>
      <w:r w:rsidR="008B714E">
        <w:rPr>
          <w:rFonts w:ascii="ＭＳ 明朝" w:eastAsia="ＭＳ 明朝" w:hAnsi="ＭＳ 明朝" w:cs="ＭＳ 明朝" w:hint="eastAsia"/>
          <w:color w:val="000000"/>
          <w:kern w:val="0"/>
          <w:szCs w:val="21"/>
        </w:rPr>
        <w:t>あります</w:t>
      </w:r>
      <w:r w:rsidRPr="00CA12CD">
        <w:rPr>
          <w:rFonts w:ascii="ＭＳ 明朝" w:eastAsia="ＭＳ 明朝" w:hAnsi="ＭＳ 明朝" w:cs="ＭＳ 明朝" w:hint="eastAsia"/>
          <w:color w:val="000000"/>
          <w:kern w:val="0"/>
          <w:szCs w:val="21"/>
        </w:rPr>
        <w:t>。</w:t>
      </w:r>
    </w:p>
    <w:p w14:paraId="2F9183A6" w14:textId="3E550111" w:rsidR="00CA12CD" w:rsidRPr="00CA12CD" w:rsidRDefault="00CA12CD" w:rsidP="00150DC7">
      <w:pPr>
        <w:overflowPunct w:val="0"/>
        <w:ind w:leftChars="67" w:left="424" w:hanging="283"/>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(5) </w:t>
      </w:r>
      <w:r w:rsidRPr="00CA12CD">
        <w:rPr>
          <w:rFonts w:ascii="ＭＳ 明朝" w:eastAsia="ＭＳ 明朝" w:hAnsi="ＭＳ 明朝" w:cs="ＭＳ 明朝" w:hint="eastAsia"/>
          <w:color w:val="000000"/>
          <w:kern w:val="0"/>
          <w:szCs w:val="21"/>
        </w:rPr>
        <w:t>任用期間中は、営利企業等の従事制限や守秘義務など地方公務員法の服務に関する規定が適用されます。</w:t>
      </w:r>
    </w:p>
    <w:p w14:paraId="7C7447B3"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p>
    <w:p w14:paraId="13EF9A69"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６　応募手続き</w:t>
      </w:r>
    </w:p>
    <w:p w14:paraId="6A0375B3" w14:textId="16EE281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(1)</w:t>
      </w:r>
      <w:r w:rsidRPr="00CA12CD">
        <w:rPr>
          <w:rFonts w:ascii="ＭＳ 明朝" w:eastAsia="ＭＳ 明朝" w:hAnsi="ＭＳ 明朝" w:cs="ＭＳ 明朝" w:hint="eastAsia"/>
          <w:color w:val="000000"/>
          <w:kern w:val="0"/>
          <w:szCs w:val="21"/>
        </w:rPr>
        <w:t xml:space="preserve">　応募者は受付期間中に</w:t>
      </w:r>
      <w:r w:rsidR="00893C93">
        <w:rPr>
          <w:rFonts w:ascii="ＭＳ 明朝" w:eastAsia="ＭＳ 明朝" w:hAnsi="ＭＳ 明朝" w:cs="ＭＳ 明朝" w:hint="eastAsia"/>
          <w:color w:val="000000"/>
          <w:kern w:val="0"/>
          <w:szCs w:val="21"/>
        </w:rPr>
        <w:t>次の</w:t>
      </w:r>
      <w:r w:rsidRPr="00CA12CD">
        <w:rPr>
          <w:rFonts w:ascii="ＭＳ 明朝" w:eastAsia="ＭＳ 明朝" w:hAnsi="ＭＳ 明朝" w:cs="ＭＳ 明朝"/>
          <w:color w:val="000000"/>
          <w:kern w:val="0"/>
          <w:szCs w:val="21"/>
        </w:rPr>
        <w:t>(2)</w:t>
      </w:r>
      <w:r w:rsidRPr="00CA12CD">
        <w:rPr>
          <w:rFonts w:ascii="ＭＳ 明朝" w:eastAsia="ＭＳ 明朝" w:hAnsi="ＭＳ 明朝" w:cs="ＭＳ 明朝" w:hint="eastAsia"/>
          <w:color w:val="000000"/>
          <w:kern w:val="0"/>
          <w:szCs w:val="21"/>
        </w:rPr>
        <w:t>の書類を</w:t>
      </w:r>
      <w:r w:rsidRPr="00231417">
        <w:rPr>
          <w:rFonts w:ascii="ＭＳ 明朝" w:eastAsia="ＭＳ 明朝" w:hAnsi="ＭＳ 明朝" w:cs="ＭＳ 明朝" w:hint="eastAsia"/>
          <w:color w:val="000000"/>
          <w:kern w:val="0"/>
          <w:szCs w:val="21"/>
        </w:rPr>
        <w:t>「</w:t>
      </w:r>
      <w:r w:rsidR="00E57BDA" w:rsidRPr="00231417">
        <w:rPr>
          <w:rFonts w:ascii="ＭＳ 明朝" w:eastAsia="ＭＳ 明朝" w:hAnsi="ＭＳ 明朝" w:cs="ＭＳ 明朝" w:hint="eastAsia"/>
          <w:color w:val="000000"/>
          <w:kern w:val="0"/>
          <w:szCs w:val="21"/>
        </w:rPr>
        <w:t>栃木県立博物館（総務課）</w:t>
      </w:r>
      <w:r w:rsidRPr="00231417">
        <w:rPr>
          <w:rFonts w:ascii="ＭＳ 明朝" w:eastAsia="ＭＳ 明朝" w:hAnsi="ＭＳ 明朝" w:cs="ＭＳ 明朝" w:hint="eastAsia"/>
          <w:color w:val="000000"/>
          <w:kern w:val="0"/>
          <w:szCs w:val="21"/>
        </w:rPr>
        <w:t>」に</w:t>
      </w:r>
      <w:r w:rsidRPr="00CA12CD">
        <w:rPr>
          <w:rFonts w:ascii="ＭＳ 明朝" w:eastAsia="ＭＳ 明朝" w:hAnsi="ＭＳ 明朝" w:cs="ＭＳ 明朝" w:hint="eastAsia"/>
          <w:color w:val="000000"/>
          <w:kern w:val="0"/>
          <w:szCs w:val="21"/>
        </w:rPr>
        <w:t>郵送又は持参してください。</w:t>
      </w:r>
    </w:p>
    <w:p w14:paraId="21C73FC7"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w:t>
      </w:r>
      <w:r w:rsidRPr="00CA12CD">
        <w:rPr>
          <w:rFonts w:ascii="ＭＳ 明朝" w:eastAsia="ＭＳ 明朝" w:hAnsi="ＭＳ 明朝" w:cs="ＭＳ 明朝" w:hint="eastAsia"/>
          <w:color w:val="000000"/>
          <w:kern w:val="0"/>
          <w:szCs w:val="21"/>
        </w:rPr>
        <w:t>《受付期間》</w:t>
      </w:r>
    </w:p>
    <w:p w14:paraId="73E67069" w14:textId="339D1713" w:rsidR="00CA12CD" w:rsidRPr="00231417" w:rsidRDefault="00CA12CD" w:rsidP="00CA12CD">
      <w:pPr>
        <w:overflowPunct w:val="0"/>
        <w:jc w:val="left"/>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w:t>
      </w:r>
      <w:r w:rsidRPr="00CA12CD">
        <w:rPr>
          <w:rFonts w:ascii="ＭＳ 明朝" w:eastAsia="ＭＳ 明朝" w:hAnsi="ＭＳ 明朝" w:cs="ＭＳ 明朝" w:hint="eastAsia"/>
          <w:color w:val="000000"/>
          <w:kern w:val="0"/>
          <w:szCs w:val="21"/>
        </w:rPr>
        <w:t>令和</w:t>
      </w:r>
      <w:r w:rsidR="00E57BDA">
        <w:rPr>
          <w:rFonts w:ascii="ＭＳ 明朝" w:eastAsia="ＭＳ 明朝" w:hAnsi="ＭＳ 明朝" w:cs="ＭＳ 明朝" w:hint="eastAsia"/>
          <w:color w:val="000000"/>
          <w:kern w:val="0"/>
          <w:szCs w:val="21"/>
        </w:rPr>
        <w:t>５</w:t>
      </w:r>
      <w:r w:rsidRPr="00231417">
        <w:rPr>
          <w:rFonts w:ascii="ＭＳ 明朝" w:eastAsia="ＭＳ 明朝" w:hAnsi="ＭＳ 明朝" w:cs="ＭＳ 明朝" w:hint="eastAsia"/>
          <w:color w:val="000000"/>
          <w:kern w:val="0"/>
          <w:szCs w:val="21"/>
        </w:rPr>
        <w:t>年</w:t>
      </w:r>
      <w:r w:rsidR="000A3991">
        <w:rPr>
          <w:rFonts w:ascii="ＭＳ 明朝" w:eastAsia="ＭＳ 明朝" w:hAnsi="ＭＳ 明朝" w:cs="ＭＳ 明朝" w:hint="eastAsia"/>
          <w:color w:val="000000"/>
          <w:kern w:val="0"/>
          <w:szCs w:val="21"/>
        </w:rPr>
        <w:t>８</w:t>
      </w:r>
      <w:r w:rsidRPr="00231417">
        <w:rPr>
          <w:rFonts w:ascii="ＭＳ 明朝" w:eastAsia="ＭＳ 明朝" w:hAnsi="ＭＳ 明朝" w:cs="ＭＳ 明朝" w:hint="eastAsia"/>
          <w:color w:val="000000"/>
          <w:kern w:val="0"/>
          <w:szCs w:val="21"/>
        </w:rPr>
        <w:t>月</w:t>
      </w:r>
      <w:r w:rsidR="000A3991">
        <w:rPr>
          <w:rFonts w:ascii="ＭＳ 明朝" w:eastAsia="ＭＳ 明朝" w:hAnsi="ＭＳ 明朝" w:cs="ＭＳ 明朝" w:hint="eastAsia"/>
          <w:color w:val="000000"/>
          <w:kern w:val="0"/>
          <w:szCs w:val="21"/>
        </w:rPr>
        <w:t>19</w:t>
      </w:r>
      <w:r w:rsidRPr="00231417">
        <w:rPr>
          <w:rFonts w:ascii="ＭＳ 明朝" w:eastAsia="ＭＳ 明朝" w:hAnsi="ＭＳ 明朝" w:cs="ＭＳ 明朝" w:hint="eastAsia"/>
          <w:color w:val="000000"/>
          <w:kern w:val="0"/>
          <w:szCs w:val="21"/>
        </w:rPr>
        <w:t>日（</w:t>
      </w:r>
      <w:r w:rsidR="00E57BDA" w:rsidRPr="00231417">
        <w:rPr>
          <w:rFonts w:ascii="ＭＳ 明朝" w:eastAsia="ＭＳ 明朝" w:hAnsi="ＭＳ 明朝" w:cs="ＭＳ 明朝" w:hint="eastAsia"/>
          <w:color w:val="000000"/>
          <w:kern w:val="0"/>
          <w:szCs w:val="21"/>
        </w:rPr>
        <w:t>土</w:t>
      </w:r>
      <w:r w:rsidRPr="00231417">
        <w:rPr>
          <w:rFonts w:ascii="ＭＳ 明朝" w:eastAsia="ＭＳ 明朝" w:hAnsi="ＭＳ 明朝" w:cs="ＭＳ 明朝" w:hint="eastAsia"/>
          <w:color w:val="000000"/>
          <w:kern w:val="0"/>
          <w:szCs w:val="21"/>
        </w:rPr>
        <w:t>）～</w:t>
      </w:r>
      <w:r w:rsidR="000A3991">
        <w:rPr>
          <w:rFonts w:ascii="ＭＳ 明朝" w:eastAsia="ＭＳ 明朝" w:hAnsi="ＭＳ 明朝" w:cs="ＭＳ 明朝" w:hint="eastAsia"/>
          <w:color w:val="000000"/>
          <w:kern w:val="0"/>
          <w:szCs w:val="21"/>
        </w:rPr>
        <w:t>８</w:t>
      </w:r>
      <w:r w:rsidRPr="00231417">
        <w:rPr>
          <w:rFonts w:ascii="ＭＳ 明朝" w:eastAsia="ＭＳ 明朝" w:hAnsi="ＭＳ 明朝" w:cs="ＭＳ 明朝" w:hint="eastAsia"/>
          <w:color w:val="000000"/>
          <w:kern w:val="0"/>
          <w:szCs w:val="21"/>
        </w:rPr>
        <w:t>月</w:t>
      </w:r>
      <w:r w:rsidR="000A3991">
        <w:rPr>
          <w:rFonts w:ascii="ＭＳ 明朝" w:eastAsia="ＭＳ 明朝" w:hAnsi="ＭＳ 明朝" w:cs="ＭＳ 明朝" w:hint="eastAsia"/>
          <w:color w:val="000000"/>
          <w:kern w:val="0"/>
          <w:szCs w:val="21"/>
        </w:rPr>
        <w:t>25</w:t>
      </w:r>
      <w:r w:rsidRPr="00231417">
        <w:rPr>
          <w:rFonts w:ascii="ＭＳ 明朝" w:eastAsia="ＭＳ 明朝" w:hAnsi="ＭＳ 明朝" w:cs="ＭＳ 明朝" w:hint="eastAsia"/>
          <w:color w:val="000000"/>
          <w:kern w:val="0"/>
          <w:szCs w:val="21"/>
        </w:rPr>
        <w:t>日（</w:t>
      </w:r>
      <w:r w:rsidR="00334D5B" w:rsidRPr="00231417">
        <w:rPr>
          <w:rFonts w:ascii="ＭＳ 明朝" w:eastAsia="ＭＳ 明朝" w:hAnsi="ＭＳ 明朝" w:cs="ＭＳ 明朝" w:hint="eastAsia"/>
          <w:color w:val="000000"/>
          <w:kern w:val="0"/>
          <w:szCs w:val="21"/>
        </w:rPr>
        <w:t>金</w:t>
      </w:r>
      <w:r w:rsidRPr="00231417">
        <w:rPr>
          <w:rFonts w:ascii="ＭＳ 明朝" w:eastAsia="ＭＳ 明朝" w:hAnsi="ＭＳ 明朝" w:cs="ＭＳ 明朝" w:hint="eastAsia"/>
          <w:color w:val="000000"/>
          <w:kern w:val="0"/>
          <w:szCs w:val="21"/>
        </w:rPr>
        <w:t>）　９時～１７時</w:t>
      </w:r>
    </w:p>
    <w:p w14:paraId="6A73520B" w14:textId="51D61774" w:rsidR="00CA12CD" w:rsidRPr="00231417" w:rsidRDefault="00CA12CD" w:rsidP="00CA12CD">
      <w:pPr>
        <w:overflowPunct w:val="0"/>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 xml:space="preserve">　　　※持参の場合、</w:t>
      </w:r>
      <w:r w:rsidR="00E57BDA" w:rsidRPr="00231417">
        <w:rPr>
          <w:rFonts w:ascii="ＭＳ 明朝" w:eastAsia="ＭＳ 明朝" w:hAnsi="ＭＳ 明朝" w:cs="ＭＳ 明朝" w:hint="eastAsia"/>
          <w:color w:val="000000"/>
          <w:kern w:val="0"/>
          <w:szCs w:val="21"/>
        </w:rPr>
        <w:t>月曜日</w:t>
      </w:r>
      <w:r w:rsidRPr="00231417">
        <w:rPr>
          <w:rFonts w:ascii="ＭＳ 明朝" w:eastAsia="ＭＳ 明朝" w:hAnsi="ＭＳ 明朝" w:cs="ＭＳ 明朝" w:hint="eastAsia"/>
          <w:color w:val="000000"/>
          <w:kern w:val="0"/>
          <w:szCs w:val="21"/>
        </w:rPr>
        <w:t>は受付できません。</w:t>
      </w:r>
    </w:p>
    <w:p w14:paraId="651F7165" w14:textId="48C990BD"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 xml:space="preserve">　　　※郵送の場合は令和</w:t>
      </w:r>
      <w:r w:rsidR="00E57BDA" w:rsidRPr="00231417">
        <w:rPr>
          <w:rFonts w:ascii="ＭＳ 明朝" w:eastAsia="ＭＳ 明朝" w:hAnsi="ＭＳ 明朝" w:cs="ＭＳ 明朝" w:hint="eastAsia"/>
          <w:color w:val="000000"/>
          <w:kern w:val="0"/>
          <w:szCs w:val="21"/>
        </w:rPr>
        <w:t>５</w:t>
      </w:r>
      <w:r w:rsidRPr="00231417">
        <w:rPr>
          <w:rFonts w:ascii="ＭＳ 明朝" w:eastAsia="ＭＳ 明朝" w:hAnsi="ＭＳ 明朝" w:cs="ＭＳ 明朝" w:hint="eastAsia"/>
          <w:color w:val="000000"/>
          <w:kern w:val="0"/>
          <w:szCs w:val="21"/>
        </w:rPr>
        <w:t>年</w:t>
      </w:r>
      <w:r w:rsidR="000A3991">
        <w:rPr>
          <w:rFonts w:ascii="ＭＳ 明朝" w:eastAsia="ＭＳ 明朝" w:hAnsi="ＭＳ 明朝" w:cs="ＭＳ 明朝" w:hint="eastAsia"/>
          <w:color w:val="000000"/>
          <w:kern w:val="0"/>
          <w:szCs w:val="21"/>
        </w:rPr>
        <w:t>８</w:t>
      </w:r>
      <w:r w:rsidRPr="00231417">
        <w:rPr>
          <w:rFonts w:ascii="ＭＳ 明朝" w:eastAsia="ＭＳ 明朝" w:hAnsi="ＭＳ 明朝" w:cs="ＭＳ 明朝" w:hint="eastAsia"/>
          <w:color w:val="000000"/>
          <w:kern w:val="0"/>
          <w:szCs w:val="21"/>
        </w:rPr>
        <w:t>月</w:t>
      </w:r>
      <w:r w:rsidR="000A3991">
        <w:rPr>
          <w:rFonts w:ascii="ＭＳ 明朝" w:eastAsia="ＭＳ 明朝" w:hAnsi="ＭＳ 明朝" w:cs="ＭＳ 明朝" w:hint="eastAsia"/>
          <w:color w:val="000000"/>
          <w:kern w:val="0"/>
          <w:szCs w:val="21"/>
        </w:rPr>
        <w:t>25</w:t>
      </w:r>
      <w:r w:rsidR="00334D5B" w:rsidRPr="00231417">
        <w:rPr>
          <w:rFonts w:ascii="ＭＳ 明朝" w:eastAsia="ＭＳ 明朝" w:hAnsi="ＭＳ 明朝" w:cs="ＭＳ 明朝" w:hint="eastAsia"/>
          <w:color w:val="000000"/>
          <w:kern w:val="0"/>
          <w:szCs w:val="21"/>
        </w:rPr>
        <w:t>日</w:t>
      </w:r>
      <w:r w:rsidRPr="00231417">
        <w:rPr>
          <w:rFonts w:ascii="ＭＳ 明朝" w:eastAsia="ＭＳ 明朝" w:hAnsi="ＭＳ 明朝" w:cs="ＭＳ 明朝" w:hint="eastAsia"/>
          <w:color w:val="000000"/>
          <w:kern w:val="0"/>
          <w:szCs w:val="21"/>
        </w:rPr>
        <w:t>（</w:t>
      </w:r>
      <w:r w:rsidR="00334D5B" w:rsidRPr="00231417">
        <w:rPr>
          <w:rFonts w:ascii="ＭＳ 明朝" w:eastAsia="ＭＳ 明朝" w:hAnsi="ＭＳ 明朝" w:cs="ＭＳ 明朝" w:hint="eastAsia"/>
          <w:color w:val="000000"/>
          <w:kern w:val="0"/>
          <w:szCs w:val="21"/>
        </w:rPr>
        <w:t>金</w:t>
      </w:r>
      <w:r w:rsidRPr="00231417">
        <w:rPr>
          <w:rFonts w:ascii="ＭＳ 明朝" w:eastAsia="ＭＳ 明朝" w:hAnsi="ＭＳ 明朝" w:cs="ＭＳ 明朝" w:hint="eastAsia"/>
          <w:color w:val="000000"/>
          <w:kern w:val="0"/>
          <w:szCs w:val="21"/>
        </w:rPr>
        <w:t>）必着</w:t>
      </w:r>
    </w:p>
    <w:p w14:paraId="024E2422"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(2)</w:t>
      </w:r>
      <w:r w:rsidRPr="00CA12CD">
        <w:rPr>
          <w:rFonts w:ascii="ＭＳ 明朝" w:eastAsia="ＭＳ 明朝" w:hAnsi="ＭＳ 明朝" w:cs="ＭＳ 明朝" w:hint="eastAsia"/>
          <w:color w:val="000000"/>
          <w:kern w:val="0"/>
          <w:szCs w:val="21"/>
        </w:rPr>
        <w:t xml:space="preserve">　応募書類（各１部）</w:t>
      </w:r>
    </w:p>
    <w:p w14:paraId="0ACCEA2C" w14:textId="41C3B3AA"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ア　栃木県（育休代替）職員【</w:t>
      </w:r>
      <w:r w:rsidR="00E57BDA">
        <w:rPr>
          <w:rFonts w:ascii="ＭＳ 明朝" w:eastAsia="ＭＳ 明朝" w:hAnsi="ＭＳ 明朝" w:cs="ＭＳ 明朝" w:hint="eastAsia"/>
          <w:color w:val="000000"/>
          <w:kern w:val="0"/>
          <w:szCs w:val="21"/>
        </w:rPr>
        <w:t>博物館資料専門員（生物・地学）</w:t>
      </w:r>
      <w:r w:rsidRPr="00CA12CD">
        <w:rPr>
          <w:rFonts w:ascii="ＭＳ 明朝" w:eastAsia="ＭＳ 明朝" w:hAnsi="ＭＳ 明朝" w:cs="ＭＳ 明朝" w:hint="eastAsia"/>
          <w:color w:val="000000"/>
          <w:kern w:val="0"/>
          <w:szCs w:val="21"/>
        </w:rPr>
        <w:t xml:space="preserve">】採用選考試験申込書　　</w:t>
      </w:r>
    </w:p>
    <w:p w14:paraId="2710FA3C" w14:textId="12FB3FAF" w:rsidR="00CA12CD" w:rsidRPr="00CA12CD" w:rsidRDefault="00CA12CD" w:rsidP="00A072C9">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00A072C9" w:rsidRPr="00CA12CD">
        <w:rPr>
          <w:rFonts w:ascii="ＭＳ 明朝" w:eastAsia="ＭＳ 明朝" w:hAnsi="ＭＳ 明朝" w:cs="ＭＳ 明朝" w:hint="eastAsia"/>
          <w:color w:val="000000"/>
          <w:kern w:val="0"/>
          <w:szCs w:val="21"/>
        </w:rPr>
        <w:t>イ　履歴書</w:t>
      </w:r>
      <w:r w:rsidRPr="00CA12CD">
        <w:rPr>
          <w:rFonts w:ascii="ＭＳ 明朝" w:eastAsia="ＭＳ 明朝" w:hAnsi="ＭＳ 明朝" w:cs="ＭＳ 明朝" w:hint="eastAsia"/>
          <w:color w:val="000000"/>
          <w:kern w:val="0"/>
          <w:szCs w:val="21"/>
        </w:rPr>
        <w:t xml:space="preserve">　</w:t>
      </w:r>
    </w:p>
    <w:p w14:paraId="67864AAF" w14:textId="7C702A00"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color w:val="000000"/>
          <w:kern w:val="0"/>
          <w:szCs w:val="21"/>
        </w:rPr>
        <w:t xml:space="preserve">    </w:t>
      </w:r>
      <w:r w:rsidRPr="00CA12CD">
        <w:rPr>
          <w:rFonts w:ascii="ＭＳ 明朝" w:eastAsia="ＭＳ 明朝" w:hAnsi="ＭＳ 明朝" w:cs="ＭＳ 明朝" w:hint="eastAsia"/>
          <w:color w:val="000000"/>
          <w:kern w:val="0"/>
          <w:szCs w:val="21"/>
        </w:rPr>
        <w:t>ウ　最終学校卒業証明書（卒業証書の写しでも可。未卒者の場合は在学を証明するもの。）</w:t>
      </w:r>
    </w:p>
    <w:p w14:paraId="25EBFDA8" w14:textId="7EE8F21B"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r w:rsidR="00A072C9">
        <w:rPr>
          <w:rFonts w:ascii="ＭＳ 明朝" w:eastAsia="ＭＳ 明朝" w:hAnsi="ＭＳ 明朝" w:cs="ＭＳ 明朝" w:hint="eastAsia"/>
          <w:color w:val="000000"/>
          <w:kern w:val="0"/>
          <w:szCs w:val="21"/>
        </w:rPr>
        <w:t>エ</w:t>
      </w:r>
      <w:r w:rsidRPr="00CA12CD">
        <w:rPr>
          <w:rFonts w:ascii="ＭＳ 明朝" w:eastAsia="ＭＳ 明朝" w:hAnsi="ＭＳ 明朝" w:cs="ＭＳ 明朝" w:hint="eastAsia"/>
          <w:color w:val="000000"/>
          <w:kern w:val="0"/>
          <w:szCs w:val="21"/>
        </w:rPr>
        <w:t xml:space="preserve">　その他、応募資格を満たすことを確認できる</w:t>
      </w:r>
      <w:r w:rsidR="00A072C9">
        <w:rPr>
          <w:rFonts w:ascii="ＭＳ 明朝" w:eastAsia="ＭＳ 明朝" w:hAnsi="ＭＳ 明朝" w:cs="ＭＳ 明朝" w:hint="eastAsia"/>
          <w:color w:val="000000"/>
          <w:kern w:val="0"/>
          <w:szCs w:val="21"/>
        </w:rPr>
        <w:t>書類等</w:t>
      </w:r>
      <w:r w:rsidRPr="00CA12CD">
        <w:rPr>
          <w:rFonts w:ascii="ＭＳ 明朝" w:eastAsia="ＭＳ 明朝" w:hAnsi="ＭＳ 明朝" w:cs="ＭＳ 明朝" w:hint="eastAsia"/>
          <w:color w:val="000000"/>
          <w:kern w:val="0"/>
          <w:szCs w:val="21"/>
        </w:rPr>
        <w:t>（写しでも可）</w:t>
      </w:r>
    </w:p>
    <w:p w14:paraId="3610C798" w14:textId="0614C33E" w:rsidR="00A072C9" w:rsidRDefault="00A072C9" w:rsidP="00A072C9">
      <w:pPr>
        <w:overflowPunct w:val="0"/>
        <w:ind w:firstLineChars="200" w:firstLine="42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w:t>
      </w:r>
      <w:r w:rsidRPr="00231417">
        <w:rPr>
          <w:rFonts w:ascii="ＭＳ 明朝" w:eastAsia="ＭＳ 明朝" w:hAnsi="ＭＳ 明朝" w:cs="ＭＳ 明朝" w:hint="eastAsia"/>
          <w:color w:val="000000"/>
          <w:kern w:val="0"/>
          <w:szCs w:val="21"/>
        </w:rPr>
        <w:t>申込書、履歴書は栃木県立博物館ＨＰからダウンロードしてプリントアウトして</w:t>
      </w:r>
      <w:r>
        <w:rPr>
          <w:rFonts w:ascii="ＭＳ 明朝" w:eastAsia="ＭＳ 明朝" w:hAnsi="ＭＳ 明朝" w:cs="ＭＳ 明朝" w:hint="eastAsia"/>
          <w:color w:val="000000"/>
          <w:kern w:val="0"/>
          <w:szCs w:val="21"/>
        </w:rPr>
        <w:t>ください</w:t>
      </w:r>
    </w:p>
    <w:p w14:paraId="3CC5D13C" w14:textId="77777777" w:rsidR="00A072C9" w:rsidRPr="00CA12CD" w:rsidRDefault="00A072C9" w:rsidP="00A072C9">
      <w:pPr>
        <w:overflowPunct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（アドレス　h</w:t>
      </w:r>
      <w:r>
        <w:rPr>
          <w:rFonts w:ascii="ＭＳ 明朝" w:eastAsia="ＭＳ 明朝" w:hAnsi="ＭＳ 明朝" w:cs="ＭＳ 明朝"/>
          <w:color w:val="000000"/>
          <w:kern w:val="0"/>
          <w:szCs w:val="21"/>
        </w:rPr>
        <w:t>ttp://www.muse.pref.tochigi.lg.jp/）</w:t>
      </w:r>
    </w:p>
    <w:p w14:paraId="0BF8BB6C" w14:textId="684B02AE" w:rsidR="00A072C9" w:rsidRPr="00CA12CD" w:rsidRDefault="00A072C9" w:rsidP="00A072C9">
      <w:pPr>
        <w:overflowPunct w:val="0"/>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w:t>
      </w:r>
    </w:p>
    <w:p w14:paraId="696EE6F4"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p>
    <w:p w14:paraId="5E9EFF12" w14:textId="77777777" w:rsidR="00CA12CD" w:rsidRPr="00CA12CD" w:rsidRDefault="00CA12CD" w:rsidP="00CA12CD">
      <w:pPr>
        <w:overflowPunct w:val="0"/>
        <w:textAlignment w:val="baseline"/>
        <w:rPr>
          <w:rFonts w:ascii="ＭＳ 明朝" w:eastAsia="ＭＳ 明朝" w:hAnsi="Times New Roman" w:cs="Times New Roman"/>
          <w:color w:val="000000"/>
          <w:kern w:val="0"/>
          <w:szCs w:val="21"/>
        </w:rPr>
      </w:pPr>
      <w:r w:rsidRPr="00CA12CD">
        <w:rPr>
          <w:rFonts w:ascii="ＭＳ 明朝" w:eastAsia="ＭＳ ゴシック" w:hAnsi="游明朝" w:cs="ＭＳ ゴシック" w:hint="eastAsia"/>
          <w:color w:val="000000"/>
          <w:kern w:val="0"/>
          <w:szCs w:val="21"/>
        </w:rPr>
        <w:t>７　応募先・問い合わせ先</w:t>
      </w:r>
    </w:p>
    <w:p w14:paraId="553D4953" w14:textId="5B3DE9C6" w:rsidR="00554E99" w:rsidRDefault="00CA12CD" w:rsidP="00554E99">
      <w:pPr>
        <w:overflowPunct w:val="0"/>
        <w:textAlignment w:val="baseline"/>
        <w:rPr>
          <w:rFonts w:ascii="ＭＳ 明朝" w:eastAsia="ＭＳ 明朝" w:hAnsi="ＭＳ 明朝" w:cs="ＭＳ 明朝"/>
          <w:color w:val="000000"/>
          <w:kern w:val="0"/>
          <w:szCs w:val="21"/>
        </w:rPr>
      </w:pPr>
      <w:r w:rsidRPr="00CA12CD">
        <w:rPr>
          <w:rFonts w:ascii="ＭＳ 明朝" w:eastAsia="ＭＳ 明朝" w:hAnsi="ＭＳ 明朝" w:cs="ＭＳ 明朝" w:hint="eastAsia"/>
          <w:color w:val="000000"/>
          <w:kern w:val="0"/>
          <w:szCs w:val="21"/>
        </w:rPr>
        <w:t xml:space="preserve">　　〒</w:t>
      </w:r>
      <w:r w:rsidR="00554E99">
        <w:rPr>
          <w:rFonts w:ascii="ＭＳ 明朝" w:eastAsia="ＭＳ 明朝" w:hAnsi="ＭＳ 明朝" w:cs="ＭＳ 明朝" w:hint="eastAsia"/>
          <w:color w:val="000000"/>
          <w:kern w:val="0"/>
          <w:szCs w:val="21"/>
        </w:rPr>
        <w:t xml:space="preserve">３２０-０８６５　</w:t>
      </w:r>
      <w:r w:rsidRPr="00CA12CD">
        <w:rPr>
          <w:rFonts w:ascii="ＭＳ 明朝" w:eastAsia="ＭＳ 明朝" w:hAnsi="ＭＳ 明朝" w:cs="ＭＳ 明朝" w:hint="eastAsia"/>
          <w:color w:val="000000"/>
          <w:kern w:val="0"/>
          <w:szCs w:val="21"/>
        </w:rPr>
        <w:t>栃木県</w:t>
      </w:r>
      <w:r w:rsidR="00554E99">
        <w:rPr>
          <w:rFonts w:ascii="ＭＳ 明朝" w:eastAsia="ＭＳ 明朝" w:hAnsi="ＭＳ 明朝" w:cs="ＭＳ 明朝" w:hint="eastAsia"/>
          <w:color w:val="000000"/>
          <w:kern w:val="0"/>
          <w:szCs w:val="21"/>
        </w:rPr>
        <w:t>宇都宮</w:t>
      </w:r>
      <w:r w:rsidRPr="00CA12CD">
        <w:rPr>
          <w:rFonts w:ascii="ＭＳ 明朝" w:eastAsia="ＭＳ 明朝" w:hAnsi="ＭＳ 明朝" w:cs="ＭＳ 明朝" w:hint="eastAsia"/>
          <w:color w:val="000000"/>
          <w:kern w:val="0"/>
          <w:szCs w:val="21"/>
        </w:rPr>
        <w:t>市</w:t>
      </w:r>
      <w:r w:rsidR="00554E99">
        <w:rPr>
          <w:rFonts w:ascii="ＭＳ 明朝" w:eastAsia="ＭＳ 明朝" w:hAnsi="ＭＳ 明朝" w:cs="ＭＳ 明朝" w:hint="eastAsia"/>
          <w:color w:val="000000"/>
          <w:kern w:val="0"/>
          <w:szCs w:val="21"/>
        </w:rPr>
        <w:t>睦町２－２</w:t>
      </w:r>
      <w:r w:rsidRPr="00CA12CD">
        <w:rPr>
          <w:rFonts w:ascii="ＭＳ 明朝" w:eastAsia="ＭＳ 明朝" w:hAnsi="ＭＳ 明朝" w:cs="ＭＳ 明朝" w:hint="eastAsia"/>
          <w:color w:val="000000"/>
          <w:kern w:val="0"/>
          <w:szCs w:val="21"/>
        </w:rPr>
        <w:t xml:space="preserve">　　</w:t>
      </w:r>
    </w:p>
    <w:p w14:paraId="3111DAD4" w14:textId="32ED50B0" w:rsidR="00CA12CD" w:rsidRPr="00CA12CD" w:rsidRDefault="00554E99" w:rsidP="00554E99">
      <w:pPr>
        <w:overflowPunct w:val="0"/>
        <w:ind w:firstLineChars="200" w:firstLine="420"/>
        <w:textAlignment w:val="baseline"/>
        <w:rPr>
          <w:rFonts w:ascii="ＭＳ 明朝" w:eastAsia="ＭＳ 明朝" w:hAnsi="Times New Roman" w:cs="Times New Roman"/>
          <w:color w:val="000000"/>
          <w:kern w:val="0"/>
          <w:szCs w:val="21"/>
        </w:rPr>
      </w:pPr>
      <w:r w:rsidRPr="00231417">
        <w:rPr>
          <w:rFonts w:ascii="ＭＳ 明朝" w:eastAsia="ＭＳ 明朝" w:hAnsi="ＭＳ 明朝" w:cs="ＭＳ 明朝" w:hint="eastAsia"/>
          <w:color w:val="000000"/>
          <w:kern w:val="0"/>
          <w:szCs w:val="21"/>
        </w:rPr>
        <w:t>栃木県立博物館総務課</w:t>
      </w:r>
    </w:p>
    <w:p w14:paraId="1504BFD9" w14:textId="5F53283B" w:rsidR="00CA12CD" w:rsidRPr="00CA12CD" w:rsidRDefault="00CA12CD" w:rsidP="00CA12CD">
      <w:pPr>
        <w:overflowPunct w:val="0"/>
        <w:jc w:val="left"/>
        <w:textAlignment w:val="baseline"/>
        <w:rPr>
          <w:rFonts w:ascii="ＭＳ 明朝" w:eastAsia="ＭＳ 明朝" w:hAnsi="Times New Roman" w:cs="Times New Roman"/>
          <w:color w:val="000000"/>
          <w:kern w:val="0"/>
          <w:szCs w:val="21"/>
        </w:rPr>
      </w:pPr>
      <w:r w:rsidRPr="00CA12CD">
        <w:rPr>
          <w:rFonts w:ascii="ＭＳ 明朝" w:eastAsia="ＭＳ 明朝" w:hAnsi="ＭＳ 明朝" w:cs="ＭＳ 明朝" w:hint="eastAsia"/>
          <w:color w:val="000000"/>
          <w:kern w:val="0"/>
          <w:szCs w:val="21"/>
        </w:rPr>
        <w:t xml:space="preserve">　　電話</w:t>
      </w:r>
      <w:r w:rsidR="00554E99">
        <w:rPr>
          <w:rFonts w:ascii="ＭＳ 明朝" w:eastAsia="ＭＳ 明朝" w:hAnsi="ＭＳ 明朝" w:cs="ＭＳ 明朝" w:hint="eastAsia"/>
          <w:color w:val="000000"/>
          <w:kern w:val="0"/>
          <w:szCs w:val="21"/>
        </w:rPr>
        <w:t>０２８－６３４－１３１１</w:t>
      </w:r>
    </w:p>
    <w:p w14:paraId="5A24725D" w14:textId="77777777" w:rsidR="00432A91" w:rsidRPr="00CA12CD" w:rsidRDefault="00432A91"/>
    <w:sectPr w:rsidR="00432A91" w:rsidRPr="00CA12CD" w:rsidSect="001520DE">
      <w:pgSz w:w="11906" w:h="16838"/>
      <w:pgMar w:top="568" w:right="849" w:bottom="851" w:left="993" w:header="720" w:footer="720" w:gutter="0"/>
      <w:pgNumType w:start="1"/>
      <w:cols w:space="720"/>
      <w:noEndnote/>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F8CA" w14:textId="77777777" w:rsidR="000F7C9E" w:rsidRDefault="000F7C9E" w:rsidP="00E404D4">
      <w:r>
        <w:separator/>
      </w:r>
    </w:p>
  </w:endnote>
  <w:endnote w:type="continuationSeparator" w:id="0">
    <w:p w14:paraId="46AB9ABE" w14:textId="77777777" w:rsidR="000F7C9E" w:rsidRDefault="000F7C9E" w:rsidP="00E4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4232" w14:textId="77777777" w:rsidR="000F7C9E" w:rsidRDefault="000F7C9E" w:rsidP="00E404D4">
      <w:r>
        <w:separator/>
      </w:r>
    </w:p>
  </w:footnote>
  <w:footnote w:type="continuationSeparator" w:id="0">
    <w:p w14:paraId="558B022E" w14:textId="77777777" w:rsidR="000F7C9E" w:rsidRDefault="000F7C9E" w:rsidP="00E40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91"/>
    <w:rsid w:val="0003183B"/>
    <w:rsid w:val="00072ACC"/>
    <w:rsid w:val="000A3991"/>
    <w:rsid w:val="000F7C9E"/>
    <w:rsid w:val="00150DC7"/>
    <w:rsid w:val="001520DE"/>
    <w:rsid w:val="00231417"/>
    <w:rsid w:val="00334D5B"/>
    <w:rsid w:val="003837E4"/>
    <w:rsid w:val="00415B12"/>
    <w:rsid w:val="00432A91"/>
    <w:rsid w:val="00554E99"/>
    <w:rsid w:val="00556A45"/>
    <w:rsid w:val="0065005A"/>
    <w:rsid w:val="006D4AA4"/>
    <w:rsid w:val="00893C93"/>
    <w:rsid w:val="008B714E"/>
    <w:rsid w:val="00924407"/>
    <w:rsid w:val="00A072C9"/>
    <w:rsid w:val="00C70A85"/>
    <w:rsid w:val="00CA12CD"/>
    <w:rsid w:val="00CA2E2E"/>
    <w:rsid w:val="00CB28C6"/>
    <w:rsid w:val="00E404D4"/>
    <w:rsid w:val="00E57BDA"/>
    <w:rsid w:val="00FA5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352A5"/>
  <w15:chartTrackingRefBased/>
  <w15:docId w15:val="{E1F76EFA-3E9E-4D48-B6C5-B283467B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04D4"/>
    <w:pPr>
      <w:tabs>
        <w:tab w:val="center" w:pos="4252"/>
        <w:tab w:val="right" w:pos="8504"/>
      </w:tabs>
      <w:snapToGrid w:val="0"/>
    </w:pPr>
  </w:style>
  <w:style w:type="character" w:customStyle="1" w:styleId="a5">
    <w:name w:val="ヘッダー (文字)"/>
    <w:basedOn w:val="a0"/>
    <w:link w:val="a4"/>
    <w:uiPriority w:val="99"/>
    <w:rsid w:val="00E404D4"/>
  </w:style>
  <w:style w:type="paragraph" w:styleId="a6">
    <w:name w:val="footer"/>
    <w:basedOn w:val="a"/>
    <w:link w:val="a7"/>
    <w:uiPriority w:val="99"/>
    <w:unhideWhenUsed/>
    <w:rsid w:val="00E404D4"/>
    <w:pPr>
      <w:tabs>
        <w:tab w:val="center" w:pos="4252"/>
        <w:tab w:val="right" w:pos="8504"/>
      </w:tabs>
      <w:snapToGrid w:val="0"/>
    </w:pPr>
  </w:style>
  <w:style w:type="character" w:customStyle="1" w:styleId="a7">
    <w:name w:val="フッター (文字)"/>
    <w:basedOn w:val="a0"/>
    <w:link w:val="a6"/>
    <w:uiPriority w:val="99"/>
    <w:rsid w:val="00E4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陽一</dc:creator>
  <cp:keywords/>
  <dc:description/>
  <cp:lastModifiedBy>中村　陽一</cp:lastModifiedBy>
  <cp:revision>10</cp:revision>
  <cp:lastPrinted>2023-03-30T02:22:00Z</cp:lastPrinted>
  <dcterms:created xsi:type="dcterms:W3CDTF">2023-03-28T04:11:00Z</dcterms:created>
  <dcterms:modified xsi:type="dcterms:W3CDTF">2023-08-08T07:52:00Z</dcterms:modified>
</cp:coreProperties>
</file>